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1119D3">
        <w:rPr>
          <w:sz w:val="28"/>
        </w:rPr>
        <w:t>14</w:t>
      </w:r>
      <w:r w:rsidR="005944F5">
        <w:rPr>
          <w:sz w:val="28"/>
        </w:rPr>
        <w:t xml:space="preserve"> </w:t>
      </w:r>
      <w:r w:rsidR="001119D3">
        <w:rPr>
          <w:sz w:val="28"/>
        </w:rPr>
        <w:t>MAY</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1119D3"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1119D3">
        <w:rPr>
          <w:rFonts w:ascii="Arial" w:hAnsi="Arial"/>
          <w:b/>
        </w:rPr>
        <w:t xml:space="preserve"> </w:t>
      </w:r>
      <w:r w:rsidR="001119D3" w:rsidRPr="001119D3">
        <w:rPr>
          <w:rFonts w:ascii="Arial" w:hAnsi="Arial"/>
        </w:rPr>
        <w:t>Cllr. Anne Clements</w:t>
      </w:r>
      <w:r w:rsidR="005944F5">
        <w:rPr>
          <w:rFonts w:ascii="Arial" w:hAnsi="Arial"/>
          <w:b/>
        </w:rPr>
        <w:t xml:space="preserve"> </w:t>
      </w:r>
      <w:r w:rsidR="001119D3">
        <w:rPr>
          <w:rFonts w:ascii="Arial" w:hAnsi="Arial"/>
          <w:b/>
        </w:rPr>
        <w:tab/>
      </w:r>
      <w:r w:rsidR="001119D3">
        <w:rPr>
          <w:rFonts w:ascii="Arial" w:hAnsi="Arial"/>
          <w:b/>
        </w:rPr>
        <w:tab/>
        <w:t xml:space="preserve">         </w:t>
      </w:r>
      <w:r w:rsidR="001119D3" w:rsidRPr="001119D3">
        <w:rPr>
          <w:rFonts w:ascii="Arial" w:hAnsi="Arial"/>
        </w:rPr>
        <w:t>(AC)</w:t>
      </w:r>
      <w:r w:rsidR="001119D3">
        <w:rPr>
          <w:rFonts w:ascii="Arial" w:hAnsi="Arial"/>
          <w:b/>
        </w:rPr>
        <w:tab/>
      </w:r>
    </w:p>
    <w:p w:rsidR="005944F5" w:rsidRDefault="001119D3" w:rsidP="0018131B">
      <w:pPr>
        <w:tabs>
          <w:tab w:val="left" w:pos="5670"/>
          <w:tab w:val="left" w:pos="7911"/>
        </w:tabs>
        <w:spacing w:after="0" w:line="240" w:lineRule="auto"/>
        <w:rPr>
          <w:rFonts w:ascii="Arial" w:hAnsi="Arial"/>
        </w:rPr>
      </w:pPr>
      <w:r>
        <w:rPr>
          <w:rFonts w:ascii="Arial" w:hAnsi="Arial"/>
          <w:b/>
        </w:rPr>
        <w:tab/>
      </w:r>
      <w:r w:rsidR="005944F5">
        <w:rPr>
          <w:rFonts w:ascii="Arial" w:hAnsi="Arial"/>
        </w:rPr>
        <w:t>Cllr. Cherri Dyke</w:t>
      </w:r>
      <w:r w:rsidR="005944F5">
        <w:rPr>
          <w:rFonts w:ascii="Arial" w:hAnsi="Arial"/>
        </w:rPr>
        <w:tab/>
      </w:r>
      <w:r w:rsidR="005944F5">
        <w:rPr>
          <w:rFonts w:ascii="Arial" w:hAnsi="Arial"/>
        </w:rPr>
        <w:tab/>
        <w:t xml:space="preserve">         (CD)</w:t>
      </w:r>
    </w:p>
    <w:p w:rsidR="005F5456" w:rsidRPr="001119D3" w:rsidRDefault="005944F5" w:rsidP="001119D3">
      <w:pPr>
        <w:tabs>
          <w:tab w:val="left" w:pos="5670"/>
          <w:tab w:val="left" w:pos="7911"/>
        </w:tabs>
        <w:spacing w:after="0" w:line="240" w:lineRule="auto"/>
        <w:rPr>
          <w:rFonts w:ascii="Arial" w:hAnsi="Arial"/>
        </w:rPr>
      </w:pPr>
      <w:r>
        <w:rPr>
          <w:rFonts w:ascii="Arial" w:hAnsi="Arial"/>
        </w:rPr>
        <w:tab/>
        <w:t>Cllr. Sally Falkingham</w:t>
      </w:r>
      <w:r>
        <w:rPr>
          <w:rFonts w:ascii="Arial" w:hAnsi="Arial"/>
        </w:rPr>
        <w:tab/>
        <w:t xml:space="preserve">         (SF)</w:t>
      </w:r>
      <w:r>
        <w:rPr>
          <w:rFonts w:ascii="Arial" w:hAnsi="Arial"/>
        </w:rPr>
        <w:tab/>
      </w:r>
      <w:r>
        <w:rPr>
          <w:rFonts w:ascii="Arial" w:hAnsi="Arial"/>
        </w:rPr>
        <w:tab/>
      </w:r>
      <w:r w:rsidR="00A04180">
        <w:rPr>
          <w:rFonts w:ascii="Arial" w:hAnsi="Arial"/>
        </w:rPr>
        <w:t>Cllr. Dave</w:t>
      </w:r>
      <w:r w:rsidR="001119D3" w:rsidRPr="001119D3">
        <w:rPr>
          <w:rFonts w:ascii="Arial" w:hAnsi="Arial"/>
        </w:rPr>
        <w:t xml:space="preserve"> Marsh</w:t>
      </w:r>
      <w:r w:rsidR="001119D3" w:rsidRPr="001119D3">
        <w:rPr>
          <w:rFonts w:ascii="Arial" w:hAnsi="Arial"/>
        </w:rPr>
        <w:tab/>
        <w:t xml:space="preserve">         (DM)</w:t>
      </w:r>
    </w:p>
    <w:p w:rsidR="001119D3" w:rsidRDefault="001119D3" w:rsidP="001119D3">
      <w:pPr>
        <w:spacing w:after="0" w:line="240" w:lineRule="auto"/>
        <w:ind w:left="5040"/>
        <w:rPr>
          <w:rFonts w:ascii="Arial" w:hAnsi="Arial"/>
        </w:rPr>
      </w:pPr>
      <w:r>
        <w:rPr>
          <w:rFonts w:ascii="Arial" w:hAnsi="Arial"/>
        </w:rPr>
        <w:t xml:space="preserve">          Cllr. Diana Padfield</w:t>
      </w:r>
      <w:r>
        <w:rPr>
          <w:rFonts w:ascii="Arial" w:hAnsi="Arial"/>
        </w:rPr>
        <w:tab/>
        <w:t xml:space="preserve">         (DP)          </w:t>
      </w:r>
    </w:p>
    <w:p w:rsidR="00165E85" w:rsidRDefault="001119D3" w:rsidP="001119D3">
      <w:pPr>
        <w:spacing w:after="0" w:line="240" w:lineRule="auto"/>
        <w:ind w:left="5040"/>
        <w:rPr>
          <w:rFonts w:ascii="Arial" w:hAnsi="Arial"/>
        </w:rPr>
      </w:pPr>
      <w:r>
        <w:rPr>
          <w:rFonts w:ascii="Arial" w:hAnsi="Arial"/>
        </w:rPr>
        <w:t xml:space="preserve">          </w:t>
      </w:r>
      <w:r w:rsidR="0018131B">
        <w:rPr>
          <w:rFonts w:ascii="Arial" w:hAnsi="Arial"/>
        </w:rPr>
        <w:t xml:space="preserve">Cllr. Paul Valinski </w:t>
      </w:r>
      <w:r w:rsidR="0018131B">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1854A1" w:rsidRDefault="007F704A" w:rsidP="007F704A">
      <w:pPr>
        <w:spacing w:after="100" w:afterAutospacing="1" w:line="240" w:lineRule="auto"/>
        <w:rPr>
          <w:rFonts w:ascii="Arial" w:hAnsi="Arial"/>
        </w:rPr>
      </w:pPr>
      <w:r>
        <w:rPr>
          <w:rFonts w:ascii="Arial" w:hAnsi="Arial"/>
        </w:rPr>
        <w:t xml:space="preserve">                                                                                             </w:t>
      </w:r>
      <w:r w:rsidR="001F0928">
        <w:rPr>
          <w:rFonts w:ascii="Arial" w:hAnsi="Arial"/>
        </w:rPr>
        <w:t>J</w:t>
      </w:r>
      <w:r>
        <w:rPr>
          <w:rFonts w:ascii="Arial" w:hAnsi="Arial"/>
        </w:rPr>
        <w:t>ohn Ball</w:t>
      </w:r>
      <w:r w:rsidR="00417B1F">
        <w:rPr>
          <w:rFonts w:ascii="Arial" w:hAnsi="Arial"/>
        </w:rPr>
        <w:t xml:space="preserve">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E317C2"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1119D3">
        <w:rPr>
          <w:rFonts w:ascii="Arial" w:hAnsi="Arial"/>
          <w:sz w:val="24"/>
          <w:szCs w:val="24"/>
        </w:rPr>
        <w:t>9</w:t>
      </w:r>
      <w:r w:rsidR="00A44542" w:rsidRPr="00463ECB">
        <w:rPr>
          <w:rFonts w:ascii="Arial" w:hAnsi="Arial"/>
          <w:sz w:val="24"/>
          <w:szCs w:val="24"/>
        </w:rPr>
        <w:t xml:space="preserve"> </w:t>
      </w:r>
      <w:r w:rsidRPr="00463ECB">
        <w:rPr>
          <w:rFonts w:ascii="Arial" w:hAnsi="Arial"/>
          <w:sz w:val="24"/>
          <w:szCs w:val="24"/>
        </w:rPr>
        <w:t>memb</w:t>
      </w:r>
      <w:r w:rsidR="00DA3472">
        <w:rPr>
          <w:rFonts w:ascii="Arial" w:hAnsi="Arial"/>
          <w:sz w:val="24"/>
          <w:szCs w:val="24"/>
        </w:rPr>
        <w:t>ers of the public at the meeting</w:t>
      </w:r>
      <w:r w:rsidR="00A55EB0">
        <w:rPr>
          <w:rFonts w:ascii="Arial" w:hAnsi="Arial"/>
          <w:sz w:val="24"/>
          <w:szCs w:val="24"/>
        </w:rPr>
        <w:t>.</w:t>
      </w:r>
      <w:r w:rsidR="00E317C2">
        <w:rPr>
          <w:rFonts w:ascii="Arial" w:hAnsi="Arial"/>
          <w:sz w:val="24"/>
          <w:szCs w:val="24"/>
        </w:rPr>
        <w:t xml:space="preserve"> </w:t>
      </w:r>
    </w:p>
    <w:p w:rsidR="009864DA" w:rsidRDefault="00E317C2" w:rsidP="00EB01BE">
      <w:pPr>
        <w:spacing w:line="240" w:lineRule="auto"/>
        <w:jc w:val="both"/>
        <w:rPr>
          <w:rFonts w:ascii="Arial" w:hAnsi="Arial"/>
          <w:sz w:val="24"/>
          <w:szCs w:val="24"/>
        </w:rPr>
      </w:pPr>
      <w:r>
        <w:rPr>
          <w:rFonts w:ascii="Arial" w:hAnsi="Arial"/>
          <w:sz w:val="24"/>
          <w:szCs w:val="24"/>
        </w:rPr>
        <w:t>AG welcomed the two new councillors, Anne Clements and Dave Marsh.</w:t>
      </w:r>
    </w:p>
    <w:p w:rsidR="009E614A" w:rsidRDefault="00A856B5" w:rsidP="00EB01BE">
      <w:pPr>
        <w:spacing w:line="240" w:lineRule="auto"/>
        <w:jc w:val="both"/>
        <w:rPr>
          <w:rFonts w:ascii="Arial" w:hAnsi="Arial"/>
          <w:sz w:val="24"/>
          <w:szCs w:val="24"/>
        </w:rPr>
      </w:pPr>
      <w:r>
        <w:rPr>
          <w:rFonts w:ascii="Arial" w:hAnsi="Arial"/>
          <w:sz w:val="24"/>
          <w:szCs w:val="24"/>
        </w:rPr>
        <w:t>Two</w:t>
      </w:r>
      <w:r w:rsidR="009E614A">
        <w:rPr>
          <w:rFonts w:ascii="Arial" w:hAnsi="Arial"/>
          <w:sz w:val="24"/>
          <w:szCs w:val="24"/>
        </w:rPr>
        <w:t xml:space="preserve"> member</w:t>
      </w:r>
      <w:r>
        <w:rPr>
          <w:rFonts w:ascii="Arial" w:hAnsi="Arial"/>
          <w:sz w:val="24"/>
          <w:szCs w:val="24"/>
        </w:rPr>
        <w:t>s</w:t>
      </w:r>
      <w:r w:rsidR="009E614A">
        <w:rPr>
          <w:rFonts w:ascii="Arial" w:hAnsi="Arial"/>
          <w:sz w:val="24"/>
          <w:szCs w:val="24"/>
        </w:rPr>
        <w:t xml:space="preserve"> of the public mentioned the poor condition of the wooden </w:t>
      </w:r>
      <w:r>
        <w:rPr>
          <w:rFonts w:ascii="Arial" w:hAnsi="Arial"/>
          <w:sz w:val="24"/>
          <w:szCs w:val="24"/>
        </w:rPr>
        <w:t>walkway</w:t>
      </w:r>
      <w:r w:rsidR="009E614A">
        <w:rPr>
          <w:rFonts w:ascii="Arial" w:hAnsi="Arial"/>
          <w:sz w:val="24"/>
          <w:szCs w:val="24"/>
        </w:rPr>
        <w:t>s on footpath 1 behind the church. JB said that he would contact DCC Rights of Way.</w:t>
      </w:r>
    </w:p>
    <w:p w:rsidR="005F5456" w:rsidRPr="00463ECB" w:rsidRDefault="002505C0" w:rsidP="002505C0">
      <w:pPr>
        <w:tabs>
          <w:tab w:val="left" w:pos="720"/>
          <w:tab w:val="left" w:pos="1440"/>
          <w:tab w:val="left" w:pos="2160"/>
        </w:tabs>
        <w:spacing w:line="240" w:lineRule="auto"/>
        <w:jc w:val="both"/>
        <w:rPr>
          <w:b/>
          <w:sz w:val="24"/>
          <w:szCs w:val="24"/>
        </w:rPr>
      </w:pPr>
      <w:r>
        <w:rPr>
          <w:rFonts w:ascii="Arial" w:hAnsi="Arial" w:cs="Arial"/>
          <w:sz w:val="24"/>
          <w:szCs w:val="24"/>
        </w:rPr>
        <w:t>A</w:t>
      </w:r>
      <w:r w:rsidR="00496090" w:rsidRPr="00463ECB">
        <w:rPr>
          <w:rFonts w:ascii="Arial" w:hAnsi="Arial" w:cs="Arial"/>
          <w:sz w:val="24"/>
          <w:szCs w:val="24"/>
        </w:rPr>
        <w:t>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1119D3">
        <w:rPr>
          <w:rFonts w:ascii="Arial" w:hAnsi="Arial" w:cs="Arial"/>
          <w:sz w:val="24"/>
          <w:szCs w:val="24"/>
        </w:rPr>
        <w:t>0</w:t>
      </w:r>
      <w:r w:rsidR="005944F5">
        <w:rPr>
          <w:rFonts w:ascii="Arial" w:hAnsi="Arial" w:cs="Arial"/>
          <w:sz w:val="24"/>
          <w:szCs w:val="24"/>
        </w:rPr>
        <w:t>3</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C54">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1119D3" w:rsidRPr="00463ECB" w:rsidTr="00241C54">
        <w:trPr>
          <w:trHeight w:val="227"/>
        </w:trPr>
        <w:tc>
          <w:tcPr>
            <w:tcW w:w="533" w:type="dxa"/>
          </w:tcPr>
          <w:p w:rsidR="001119D3" w:rsidRPr="00463ECB" w:rsidRDefault="001119D3" w:rsidP="000E6140">
            <w:pPr>
              <w:spacing w:after="0" w:line="240" w:lineRule="auto"/>
              <w:jc w:val="center"/>
              <w:rPr>
                <w:rFonts w:ascii="Arial" w:hAnsi="Arial"/>
                <w:b/>
                <w:sz w:val="24"/>
                <w:szCs w:val="24"/>
              </w:rPr>
            </w:pPr>
            <w:r>
              <w:rPr>
                <w:rFonts w:ascii="Arial" w:hAnsi="Arial"/>
                <w:b/>
                <w:sz w:val="24"/>
                <w:szCs w:val="24"/>
              </w:rPr>
              <w:t>1</w:t>
            </w:r>
          </w:p>
        </w:tc>
        <w:tc>
          <w:tcPr>
            <w:tcW w:w="8789" w:type="dxa"/>
          </w:tcPr>
          <w:p w:rsidR="001119D3" w:rsidRDefault="001119D3" w:rsidP="001119D3">
            <w:pPr>
              <w:spacing w:after="0" w:line="240" w:lineRule="auto"/>
              <w:rPr>
                <w:rFonts w:ascii="Arial" w:hAnsi="Arial"/>
                <w:b/>
                <w:sz w:val="24"/>
                <w:szCs w:val="24"/>
              </w:rPr>
            </w:pPr>
            <w:r>
              <w:rPr>
                <w:rFonts w:ascii="Arial" w:hAnsi="Arial"/>
                <w:b/>
                <w:sz w:val="24"/>
                <w:szCs w:val="24"/>
              </w:rPr>
              <w:t>Declarations of Acceptance of Office by members of the council</w:t>
            </w:r>
            <w:r w:rsidR="00D16F91">
              <w:rPr>
                <w:rFonts w:ascii="Arial" w:hAnsi="Arial"/>
                <w:b/>
                <w:sz w:val="24"/>
                <w:szCs w:val="24"/>
              </w:rPr>
              <w:t>:-</w:t>
            </w:r>
          </w:p>
          <w:p w:rsidR="00D16F91" w:rsidRDefault="00D16F91" w:rsidP="00AE7416">
            <w:pPr>
              <w:spacing w:after="0" w:line="240" w:lineRule="auto"/>
              <w:rPr>
                <w:rFonts w:ascii="Arial" w:hAnsi="Arial"/>
                <w:sz w:val="24"/>
                <w:szCs w:val="24"/>
              </w:rPr>
            </w:pPr>
            <w:r>
              <w:rPr>
                <w:rFonts w:ascii="Arial" w:hAnsi="Arial"/>
                <w:sz w:val="24"/>
                <w:szCs w:val="24"/>
              </w:rPr>
              <w:t xml:space="preserve">As this was the first meeting since the election on 7 May, each councillor was required to sign </w:t>
            </w:r>
            <w:r w:rsidR="009E614A">
              <w:rPr>
                <w:rFonts w:ascii="Arial" w:hAnsi="Arial"/>
                <w:sz w:val="24"/>
                <w:szCs w:val="24"/>
              </w:rPr>
              <w:t xml:space="preserve">a Declaration of Acceptance of Office </w:t>
            </w:r>
            <w:r w:rsidR="00F53DE7">
              <w:rPr>
                <w:rFonts w:ascii="Arial" w:hAnsi="Arial"/>
                <w:sz w:val="24"/>
                <w:szCs w:val="24"/>
              </w:rPr>
              <w:t>f</w:t>
            </w:r>
            <w:r w:rsidR="009E614A">
              <w:rPr>
                <w:rFonts w:ascii="Arial" w:hAnsi="Arial"/>
                <w:sz w:val="24"/>
                <w:szCs w:val="24"/>
              </w:rPr>
              <w:t xml:space="preserve">orm. JB handed out </w:t>
            </w:r>
            <w:r w:rsidR="002B3285">
              <w:rPr>
                <w:rFonts w:ascii="Arial" w:hAnsi="Arial"/>
                <w:sz w:val="24"/>
                <w:szCs w:val="24"/>
              </w:rPr>
              <w:t>one of the</w:t>
            </w:r>
            <w:r w:rsidR="009E614A">
              <w:rPr>
                <w:rFonts w:ascii="Arial" w:hAnsi="Arial"/>
                <w:sz w:val="24"/>
                <w:szCs w:val="24"/>
              </w:rPr>
              <w:t xml:space="preserve"> forms</w:t>
            </w:r>
            <w:r w:rsidR="002B3285">
              <w:rPr>
                <w:rFonts w:ascii="Arial" w:hAnsi="Arial"/>
                <w:sz w:val="24"/>
                <w:szCs w:val="24"/>
              </w:rPr>
              <w:t xml:space="preserve"> to each councillor</w:t>
            </w:r>
            <w:r w:rsidR="00AE7416">
              <w:rPr>
                <w:rFonts w:ascii="Arial" w:hAnsi="Arial"/>
                <w:sz w:val="24"/>
                <w:szCs w:val="24"/>
              </w:rPr>
              <w:t xml:space="preserve"> together with a copy of the Parish Council’s Code of Conduct</w:t>
            </w:r>
            <w:r w:rsidR="009E614A">
              <w:rPr>
                <w:rFonts w:ascii="Arial" w:hAnsi="Arial"/>
                <w:sz w:val="24"/>
                <w:szCs w:val="24"/>
              </w:rPr>
              <w:t xml:space="preserve"> and countersigned each </w:t>
            </w:r>
            <w:r w:rsidR="00AE7416">
              <w:rPr>
                <w:rFonts w:ascii="Arial" w:hAnsi="Arial"/>
                <w:sz w:val="24"/>
                <w:szCs w:val="24"/>
              </w:rPr>
              <w:t>form</w:t>
            </w:r>
            <w:r w:rsidR="009E614A">
              <w:rPr>
                <w:rFonts w:ascii="Arial" w:hAnsi="Arial"/>
                <w:sz w:val="24"/>
                <w:szCs w:val="24"/>
              </w:rPr>
              <w:t xml:space="preserve"> after </w:t>
            </w:r>
            <w:r w:rsidR="002B3285">
              <w:rPr>
                <w:rFonts w:ascii="Arial" w:hAnsi="Arial"/>
                <w:sz w:val="24"/>
                <w:szCs w:val="24"/>
              </w:rPr>
              <w:t>councillors had complet</w:t>
            </w:r>
            <w:r w:rsidR="009E614A">
              <w:rPr>
                <w:rFonts w:ascii="Arial" w:hAnsi="Arial"/>
                <w:sz w:val="24"/>
                <w:szCs w:val="24"/>
              </w:rPr>
              <w:t>ed them.</w:t>
            </w:r>
            <w:r w:rsidR="00F9054D">
              <w:rPr>
                <w:rFonts w:ascii="Arial" w:hAnsi="Arial"/>
                <w:sz w:val="24"/>
                <w:szCs w:val="24"/>
              </w:rPr>
              <w:t xml:space="preserve"> JB also gave each counci</w:t>
            </w:r>
            <w:r w:rsidR="00AE7416">
              <w:rPr>
                <w:rFonts w:ascii="Arial" w:hAnsi="Arial"/>
                <w:sz w:val="24"/>
                <w:szCs w:val="24"/>
              </w:rPr>
              <w:t>llor copies of the Register of M</w:t>
            </w:r>
            <w:r w:rsidR="00F9054D">
              <w:rPr>
                <w:rFonts w:ascii="Arial" w:hAnsi="Arial"/>
                <w:sz w:val="24"/>
                <w:szCs w:val="24"/>
              </w:rPr>
              <w:t xml:space="preserve">embers’ </w:t>
            </w:r>
            <w:r w:rsidR="00AE7416">
              <w:rPr>
                <w:rFonts w:ascii="Arial" w:hAnsi="Arial"/>
                <w:sz w:val="24"/>
                <w:szCs w:val="24"/>
              </w:rPr>
              <w:t>I</w:t>
            </w:r>
            <w:r w:rsidR="00F9054D">
              <w:rPr>
                <w:rFonts w:ascii="Arial" w:hAnsi="Arial"/>
                <w:sz w:val="24"/>
                <w:szCs w:val="24"/>
              </w:rPr>
              <w:t>nterests form</w:t>
            </w:r>
            <w:r w:rsidR="00AE7416">
              <w:rPr>
                <w:rFonts w:ascii="Arial" w:hAnsi="Arial"/>
                <w:sz w:val="24"/>
                <w:szCs w:val="24"/>
              </w:rPr>
              <w:t xml:space="preserve"> and asked for these to be completed and returned to him within 28 days.</w:t>
            </w:r>
          </w:p>
          <w:p w:rsidR="00017B72" w:rsidRPr="00D16F91" w:rsidRDefault="00017B72" w:rsidP="00AE7416">
            <w:pPr>
              <w:spacing w:after="0" w:line="240" w:lineRule="auto"/>
              <w:rPr>
                <w:rFonts w:ascii="Arial" w:hAnsi="Arial"/>
                <w:sz w:val="24"/>
                <w:szCs w:val="24"/>
              </w:rPr>
            </w:pPr>
          </w:p>
        </w:tc>
        <w:tc>
          <w:tcPr>
            <w:tcW w:w="567" w:type="dxa"/>
          </w:tcPr>
          <w:p w:rsidR="001119D3" w:rsidRDefault="001119D3" w:rsidP="000E6140">
            <w:pPr>
              <w:spacing w:after="0" w:line="240" w:lineRule="auto"/>
              <w:jc w:val="center"/>
              <w:rPr>
                <w:rFonts w:ascii="Arial" w:hAnsi="Arial"/>
                <w:sz w:val="24"/>
                <w:szCs w:val="24"/>
              </w:rPr>
            </w:pPr>
          </w:p>
          <w:p w:rsidR="00294A4C" w:rsidRDefault="00294A4C" w:rsidP="000E6140">
            <w:pPr>
              <w:spacing w:after="0" w:line="240" w:lineRule="auto"/>
              <w:jc w:val="center"/>
              <w:rPr>
                <w:rFonts w:ascii="Arial" w:hAnsi="Arial"/>
                <w:sz w:val="24"/>
                <w:szCs w:val="24"/>
              </w:rPr>
            </w:pPr>
          </w:p>
          <w:p w:rsidR="00294A4C" w:rsidRDefault="00294A4C" w:rsidP="000E6140">
            <w:pPr>
              <w:spacing w:after="0" w:line="240" w:lineRule="auto"/>
              <w:jc w:val="center"/>
              <w:rPr>
                <w:rFonts w:ascii="Arial" w:hAnsi="Arial"/>
                <w:sz w:val="24"/>
                <w:szCs w:val="24"/>
              </w:rPr>
            </w:pPr>
          </w:p>
          <w:p w:rsidR="00294A4C" w:rsidRDefault="00294A4C" w:rsidP="000E6140">
            <w:pPr>
              <w:spacing w:after="0" w:line="240" w:lineRule="auto"/>
              <w:jc w:val="center"/>
              <w:rPr>
                <w:rFonts w:ascii="Arial" w:hAnsi="Arial"/>
                <w:sz w:val="24"/>
                <w:szCs w:val="24"/>
              </w:rPr>
            </w:pPr>
          </w:p>
          <w:p w:rsidR="00294A4C" w:rsidRDefault="00294A4C" w:rsidP="000E6140">
            <w:pPr>
              <w:spacing w:after="0" w:line="240" w:lineRule="auto"/>
              <w:jc w:val="center"/>
              <w:rPr>
                <w:rFonts w:ascii="Arial" w:hAnsi="Arial"/>
                <w:sz w:val="24"/>
                <w:szCs w:val="24"/>
              </w:rPr>
            </w:pPr>
          </w:p>
          <w:p w:rsidR="00294A4C" w:rsidRDefault="00294A4C" w:rsidP="000E6140">
            <w:pPr>
              <w:spacing w:after="0" w:line="240" w:lineRule="auto"/>
              <w:jc w:val="center"/>
              <w:rPr>
                <w:rFonts w:ascii="Arial" w:hAnsi="Arial"/>
                <w:sz w:val="24"/>
                <w:szCs w:val="24"/>
              </w:rPr>
            </w:pPr>
          </w:p>
          <w:p w:rsidR="00294A4C" w:rsidRPr="00463ECB" w:rsidRDefault="00294A4C" w:rsidP="000E6140">
            <w:pPr>
              <w:spacing w:after="0" w:line="240" w:lineRule="auto"/>
              <w:jc w:val="center"/>
              <w:rPr>
                <w:rFonts w:ascii="Arial" w:hAnsi="Arial"/>
                <w:sz w:val="24"/>
                <w:szCs w:val="24"/>
              </w:rPr>
            </w:pPr>
            <w:r>
              <w:rPr>
                <w:rFonts w:ascii="Arial" w:hAnsi="Arial"/>
                <w:sz w:val="24"/>
                <w:szCs w:val="24"/>
              </w:rPr>
              <w:t>All</w:t>
            </w:r>
          </w:p>
        </w:tc>
      </w:tr>
      <w:tr w:rsidR="005F5456" w:rsidRPr="00463ECB" w:rsidTr="00241C54">
        <w:trPr>
          <w:trHeight w:val="227"/>
        </w:trPr>
        <w:tc>
          <w:tcPr>
            <w:tcW w:w="533" w:type="dxa"/>
          </w:tcPr>
          <w:p w:rsidR="005F5456" w:rsidRPr="00463ECB" w:rsidRDefault="001119D3" w:rsidP="000E6140">
            <w:pPr>
              <w:spacing w:after="0" w:line="240" w:lineRule="auto"/>
              <w:jc w:val="center"/>
              <w:rPr>
                <w:rFonts w:ascii="Arial" w:hAnsi="Arial"/>
                <w:b/>
                <w:sz w:val="24"/>
                <w:szCs w:val="24"/>
              </w:rPr>
            </w:pPr>
            <w:r>
              <w:rPr>
                <w:rFonts w:ascii="Arial" w:hAnsi="Arial"/>
                <w:b/>
                <w:sz w:val="24"/>
                <w:szCs w:val="24"/>
              </w:rPr>
              <w:t>2</w:t>
            </w:r>
          </w:p>
        </w:tc>
        <w:tc>
          <w:tcPr>
            <w:tcW w:w="8789" w:type="dxa"/>
          </w:tcPr>
          <w:p w:rsidR="00241C54" w:rsidRDefault="00F249D3" w:rsidP="001119D3">
            <w:pPr>
              <w:spacing w:after="0" w:line="240" w:lineRule="auto"/>
              <w:rPr>
                <w:rFonts w:ascii="Arial" w:hAnsi="Arial"/>
                <w:sz w:val="24"/>
                <w:szCs w:val="24"/>
              </w:rPr>
            </w:pPr>
            <w:r w:rsidRPr="00463ECB">
              <w:rPr>
                <w:rFonts w:ascii="Arial" w:hAnsi="Arial"/>
                <w:b/>
                <w:sz w:val="24"/>
                <w:szCs w:val="24"/>
              </w:rPr>
              <w:t>A</w:t>
            </w:r>
            <w:r w:rsidR="00B30665" w:rsidRPr="00463ECB">
              <w:rPr>
                <w:rFonts w:ascii="Arial" w:hAnsi="Arial"/>
                <w:b/>
                <w:sz w:val="24"/>
                <w:szCs w:val="24"/>
              </w:rPr>
              <w:t>pologies for absence</w:t>
            </w:r>
            <w:r w:rsidR="00147D38" w:rsidRPr="00463ECB">
              <w:rPr>
                <w:rFonts w:ascii="Arial" w:hAnsi="Arial"/>
                <w:b/>
                <w:sz w:val="24"/>
                <w:szCs w:val="24"/>
              </w:rPr>
              <w:t xml:space="preserve"> </w:t>
            </w:r>
            <w:r w:rsidRPr="00463ECB">
              <w:rPr>
                <w:rFonts w:ascii="Arial" w:hAnsi="Arial"/>
                <w:sz w:val="24"/>
                <w:szCs w:val="24"/>
              </w:rPr>
              <w:t>had been received from</w:t>
            </w:r>
            <w:r w:rsidR="001119D3">
              <w:rPr>
                <w:rFonts w:ascii="Arial" w:hAnsi="Arial"/>
                <w:sz w:val="24"/>
                <w:szCs w:val="24"/>
              </w:rPr>
              <w:t xml:space="preserve"> </w:t>
            </w:r>
            <w:r w:rsidR="001119D3">
              <w:rPr>
                <w:rFonts w:ascii="Arial" w:hAnsi="Arial"/>
              </w:rPr>
              <w:t>County and District Cllr. Jill Haynes (JH)</w:t>
            </w:r>
            <w:r w:rsidR="005944F5">
              <w:rPr>
                <w:rFonts w:ascii="Arial" w:hAnsi="Arial"/>
                <w:sz w:val="24"/>
                <w:szCs w:val="24"/>
              </w:rPr>
              <w:t>.</w:t>
            </w:r>
            <w:r w:rsidR="00B850BC" w:rsidRPr="00463ECB">
              <w:rPr>
                <w:rFonts w:ascii="Arial" w:hAnsi="Arial"/>
                <w:sz w:val="24"/>
                <w:szCs w:val="24"/>
              </w:rPr>
              <w:t xml:space="preserve"> </w:t>
            </w:r>
          </w:p>
          <w:p w:rsidR="00017B72" w:rsidRPr="00463ECB" w:rsidRDefault="00017B72" w:rsidP="001119D3">
            <w:pPr>
              <w:spacing w:after="0" w:line="240" w:lineRule="auto"/>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1119D3" w:rsidP="000E6140">
            <w:pPr>
              <w:spacing w:after="0" w:line="240" w:lineRule="auto"/>
              <w:jc w:val="center"/>
              <w:rPr>
                <w:rFonts w:ascii="Arial" w:hAnsi="Arial"/>
                <w:b/>
                <w:sz w:val="24"/>
                <w:szCs w:val="24"/>
              </w:rPr>
            </w:pPr>
            <w:r>
              <w:rPr>
                <w:rFonts w:ascii="Arial" w:hAnsi="Arial"/>
                <w:b/>
                <w:sz w:val="24"/>
                <w:szCs w:val="24"/>
              </w:rPr>
              <w:t>3</w:t>
            </w:r>
          </w:p>
        </w:tc>
        <w:tc>
          <w:tcPr>
            <w:tcW w:w="8789" w:type="dxa"/>
          </w:tcPr>
          <w:p w:rsidR="00A856B5" w:rsidRPr="00A856B5" w:rsidRDefault="00A856B5" w:rsidP="00270835">
            <w:pPr>
              <w:spacing w:after="0" w:line="240" w:lineRule="auto"/>
              <w:jc w:val="both"/>
              <w:rPr>
                <w:rFonts w:ascii="Arial" w:hAnsi="Arial"/>
                <w:b/>
                <w:sz w:val="24"/>
                <w:szCs w:val="24"/>
              </w:rPr>
            </w:pPr>
            <w:r w:rsidRPr="00A856B5">
              <w:rPr>
                <w:rFonts w:ascii="Arial" w:hAnsi="Arial"/>
                <w:b/>
                <w:sz w:val="24"/>
                <w:szCs w:val="24"/>
              </w:rPr>
              <w:t>Declarations of interest</w:t>
            </w:r>
          </w:p>
          <w:p w:rsidR="00241C54" w:rsidRDefault="002B3285" w:rsidP="00A856B5">
            <w:pPr>
              <w:spacing w:after="0" w:line="240" w:lineRule="auto"/>
              <w:jc w:val="both"/>
              <w:rPr>
                <w:rFonts w:ascii="Arial" w:hAnsi="Arial"/>
                <w:b/>
                <w:sz w:val="24"/>
                <w:szCs w:val="24"/>
              </w:rPr>
            </w:pPr>
            <w:r w:rsidRPr="00270835">
              <w:rPr>
                <w:rFonts w:ascii="Arial" w:hAnsi="Arial"/>
                <w:sz w:val="24"/>
                <w:szCs w:val="24"/>
              </w:rPr>
              <w:t>DP and PV</w:t>
            </w:r>
            <w:r w:rsidR="00270835" w:rsidRPr="00270835">
              <w:rPr>
                <w:rFonts w:ascii="Arial" w:hAnsi="Arial"/>
                <w:sz w:val="24"/>
                <w:szCs w:val="24"/>
              </w:rPr>
              <w:t>,</w:t>
            </w:r>
            <w:r w:rsidRPr="00270835">
              <w:rPr>
                <w:rFonts w:ascii="Arial" w:hAnsi="Arial"/>
                <w:sz w:val="24"/>
                <w:szCs w:val="24"/>
              </w:rPr>
              <w:t xml:space="preserve"> as allotment tenants</w:t>
            </w:r>
            <w:r w:rsidR="00270835" w:rsidRPr="00270835">
              <w:rPr>
                <w:rFonts w:ascii="Arial" w:hAnsi="Arial"/>
                <w:sz w:val="24"/>
                <w:szCs w:val="24"/>
              </w:rPr>
              <w:t>,</w:t>
            </w:r>
            <w:r>
              <w:rPr>
                <w:rFonts w:ascii="Arial" w:hAnsi="Arial"/>
                <w:b/>
                <w:sz w:val="24"/>
                <w:szCs w:val="24"/>
              </w:rPr>
              <w:t xml:space="preserve"> </w:t>
            </w:r>
            <w:r w:rsidR="0074239F" w:rsidRPr="00A856B5">
              <w:rPr>
                <w:rFonts w:ascii="Arial" w:hAnsi="Arial"/>
                <w:sz w:val="24"/>
                <w:szCs w:val="24"/>
              </w:rPr>
              <w:t>declar</w:t>
            </w:r>
            <w:r w:rsidR="005944F5" w:rsidRPr="00A856B5">
              <w:rPr>
                <w:rFonts w:ascii="Arial" w:hAnsi="Arial"/>
                <w:sz w:val="24"/>
                <w:szCs w:val="24"/>
              </w:rPr>
              <w:t>ed an</w:t>
            </w:r>
            <w:r w:rsidR="0074239F" w:rsidRPr="00A856B5">
              <w:rPr>
                <w:rFonts w:ascii="Arial" w:hAnsi="Arial"/>
                <w:sz w:val="24"/>
                <w:szCs w:val="24"/>
              </w:rPr>
              <w:t xml:space="preserve"> </w:t>
            </w:r>
            <w:r w:rsidR="00DC5CD2" w:rsidRPr="00A856B5">
              <w:rPr>
                <w:rFonts w:ascii="Arial" w:hAnsi="Arial"/>
                <w:sz w:val="24"/>
                <w:szCs w:val="24"/>
              </w:rPr>
              <w:t>interest</w:t>
            </w:r>
            <w:r w:rsidR="005944F5">
              <w:rPr>
                <w:rFonts w:ascii="Arial" w:hAnsi="Arial"/>
                <w:b/>
                <w:sz w:val="24"/>
                <w:szCs w:val="24"/>
              </w:rPr>
              <w:t xml:space="preserve"> </w:t>
            </w:r>
            <w:r w:rsidR="005944F5" w:rsidRPr="00270835">
              <w:rPr>
                <w:rFonts w:ascii="Arial" w:hAnsi="Arial"/>
                <w:sz w:val="24"/>
                <w:szCs w:val="24"/>
              </w:rPr>
              <w:t xml:space="preserve">in </w:t>
            </w:r>
            <w:r w:rsidRPr="00270835">
              <w:rPr>
                <w:rFonts w:ascii="Arial" w:hAnsi="Arial"/>
                <w:sz w:val="24"/>
                <w:szCs w:val="24"/>
              </w:rPr>
              <w:t xml:space="preserve">the annual review of rents at </w:t>
            </w:r>
            <w:r w:rsidR="005944F5" w:rsidRPr="00270835">
              <w:rPr>
                <w:rFonts w:ascii="Arial" w:hAnsi="Arial"/>
                <w:sz w:val="24"/>
                <w:szCs w:val="24"/>
              </w:rPr>
              <w:t>item 1</w:t>
            </w:r>
            <w:r w:rsidRPr="00270835">
              <w:rPr>
                <w:rFonts w:ascii="Arial" w:hAnsi="Arial"/>
                <w:sz w:val="24"/>
                <w:szCs w:val="24"/>
              </w:rPr>
              <w:t xml:space="preserve">1 </w:t>
            </w:r>
            <w:r w:rsidR="005944F5" w:rsidRPr="005944F5">
              <w:rPr>
                <w:rFonts w:ascii="Arial" w:hAnsi="Arial"/>
                <w:sz w:val="24"/>
                <w:szCs w:val="24"/>
              </w:rPr>
              <w:t>and</w:t>
            </w:r>
            <w:r>
              <w:rPr>
                <w:rFonts w:ascii="Arial" w:hAnsi="Arial"/>
                <w:sz w:val="24"/>
                <w:szCs w:val="24"/>
              </w:rPr>
              <w:t xml:space="preserve"> PV additionally</w:t>
            </w:r>
            <w:r w:rsidR="00270835">
              <w:rPr>
                <w:rFonts w:ascii="Arial" w:hAnsi="Arial"/>
                <w:sz w:val="24"/>
                <w:szCs w:val="24"/>
              </w:rPr>
              <w:t xml:space="preserve"> </w:t>
            </w:r>
            <w:r w:rsidR="00270835" w:rsidRPr="00A856B5">
              <w:rPr>
                <w:rFonts w:ascii="Arial" w:hAnsi="Arial"/>
                <w:sz w:val="24"/>
                <w:szCs w:val="24"/>
              </w:rPr>
              <w:t>declared an interest</w:t>
            </w:r>
            <w:r w:rsidR="00270835">
              <w:rPr>
                <w:rFonts w:ascii="Arial" w:hAnsi="Arial"/>
                <w:sz w:val="24"/>
                <w:szCs w:val="24"/>
              </w:rPr>
              <w:t xml:space="preserve"> </w:t>
            </w:r>
            <w:r w:rsidR="00A856B5">
              <w:rPr>
                <w:rFonts w:ascii="Arial" w:hAnsi="Arial"/>
                <w:sz w:val="24"/>
                <w:szCs w:val="24"/>
              </w:rPr>
              <w:t>as an employee of</w:t>
            </w:r>
            <w:r w:rsidR="00270835">
              <w:rPr>
                <w:rFonts w:ascii="Arial" w:hAnsi="Arial"/>
                <w:sz w:val="24"/>
                <w:szCs w:val="24"/>
              </w:rPr>
              <w:t xml:space="preserve"> one of the companies who were</w:t>
            </w:r>
            <w:r>
              <w:rPr>
                <w:rFonts w:ascii="Arial" w:hAnsi="Arial"/>
                <w:sz w:val="24"/>
                <w:szCs w:val="24"/>
              </w:rPr>
              <w:t xml:space="preserve"> </w:t>
            </w:r>
            <w:r w:rsidR="00270835">
              <w:rPr>
                <w:rFonts w:ascii="Arial" w:hAnsi="Arial"/>
                <w:sz w:val="24"/>
                <w:szCs w:val="24"/>
              </w:rPr>
              <w:t>likely to be involved in the summer holiday activities at the Youth Centre.</w:t>
            </w:r>
            <w:r w:rsidR="007639C2" w:rsidRPr="00463ECB">
              <w:rPr>
                <w:rFonts w:ascii="Arial" w:hAnsi="Arial"/>
                <w:b/>
                <w:sz w:val="24"/>
                <w:szCs w:val="24"/>
              </w:rPr>
              <w:t xml:space="preserve"> </w:t>
            </w:r>
          </w:p>
          <w:p w:rsidR="00017B72" w:rsidRPr="00463ECB" w:rsidRDefault="00017B72" w:rsidP="00A856B5">
            <w:pPr>
              <w:spacing w:after="0" w:line="240" w:lineRule="auto"/>
              <w:jc w:val="both"/>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1119D3" w:rsidRPr="00463ECB" w:rsidTr="00241C54">
        <w:tc>
          <w:tcPr>
            <w:tcW w:w="533" w:type="dxa"/>
          </w:tcPr>
          <w:p w:rsidR="001119D3" w:rsidRDefault="001119D3" w:rsidP="001E5D80">
            <w:pPr>
              <w:spacing w:after="0" w:line="240" w:lineRule="auto"/>
              <w:jc w:val="center"/>
              <w:rPr>
                <w:rFonts w:ascii="Arial" w:hAnsi="Arial"/>
                <w:b/>
                <w:sz w:val="24"/>
                <w:szCs w:val="24"/>
              </w:rPr>
            </w:pPr>
            <w:r>
              <w:rPr>
                <w:rFonts w:ascii="Arial" w:hAnsi="Arial"/>
                <w:b/>
                <w:sz w:val="24"/>
                <w:szCs w:val="24"/>
              </w:rPr>
              <w:t>4</w:t>
            </w:r>
          </w:p>
        </w:tc>
        <w:tc>
          <w:tcPr>
            <w:tcW w:w="8789" w:type="dxa"/>
          </w:tcPr>
          <w:p w:rsidR="001119D3" w:rsidRDefault="001119D3" w:rsidP="006726BE">
            <w:pPr>
              <w:spacing w:after="0" w:line="240" w:lineRule="auto"/>
              <w:jc w:val="both"/>
              <w:rPr>
                <w:rFonts w:ascii="Arial" w:hAnsi="Arial"/>
                <w:b/>
                <w:sz w:val="24"/>
                <w:szCs w:val="24"/>
              </w:rPr>
            </w:pPr>
            <w:r>
              <w:rPr>
                <w:rFonts w:ascii="Arial" w:hAnsi="Arial"/>
                <w:b/>
                <w:sz w:val="24"/>
                <w:szCs w:val="24"/>
              </w:rPr>
              <w:t>Election of Chairman and Vice-Chairman</w:t>
            </w:r>
          </w:p>
          <w:p w:rsidR="00A856B5" w:rsidRDefault="00A856B5" w:rsidP="006726BE">
            <w:pPr>
              <w:spacing w:after="0" w:line="240" w:lineRule="auto"/>
              <w:jc w:val="both"/>
              <w:rPr>
                <w:rFonts w:ascii="Arial" w:hAnsi="Arial"/>
                <w:sz w:val="24"/>
                <w:szCs w:val="24"/>
              </w:rPr>
            </w:pPr>
            <w:r>
              <w:rPr>
                <w:rFonts w:ascii="Arial" w:hAnsi="Arial"/>
                <w:sz w:val="24"/>
                <w:szCs w:val="24"/>
              </w:rPr>
              <w:t xml:space="preserve">JB asked for nominations for the role of Chairman. SF nominated </w:t>
            </w:r>
            <w:r w:rsidR="00F9054D">
              <w:rPr>
                <w:rFonts w:ascii="Arial" w:hAnsi="Arial"/>
                <w:sz w:val="24"/>
                <w:szCs w:val="24"/>
              </w:rPr>
              <w:t>AG and DP seconded this nomination. As there were no other nominations and all councillors were in agreement, AG was elected Chairman. JB asked for nominations for Vice Chairman. DP nominated CD and AG nominated PV. AC seconded PV and, as there was no seconder for CD, PV was elected Vice Chairman.</w:t>
            </w:r>
            <w:r w:rsidR="00294A4C">
              <w:rPr>
                <w:rFonts w:ascii="Arial" w:hAnsi="Arial"/>
                <w:sz w:val="24"/>
                <w:szCs w:val="24"/>
              </w:rPr>
              <w:t xml:space="preserve"> The newly elected Chairman and Vice Chairman signed Acceptance </w:t>
            </w:r>
            <w:r w:rsidR="00294A4C">
              <w:rPr>
                <w:rFonts w:ascii="Arial" w:hAnsi="Arial"/>
                <w:sz w:val="24"/>
                <w:szCs w:val="24"/>
              </w:rPr>
              <w:lastRenderedPageBreak/>
              <w:t>of Office forms and JB countersigned them.</w:t>
            </w:r>
          </w:p>
          <w:p w:rsidR="00E317C2" w:rsidRPr="00A856B5" w:rsidRDefault="00E317C2" w:rsidP="006726BE">
            <w:pPr>
              <w:spacing w:after="0" w:line="240" w:lineRule="auto"/>
              <w:jc w:val="both"/>
              <w:rPr>
                <w:rFonts w:ascii="Arial" w:hAnsi="Arial"/>
                <w:sz w:val="24"/>
                <w:szCs w:val="24"/>
              </w:rPr>
            </w:pPr>
          </w:p>
        </w:tc>
        <w:tc>
          <w:tcPr>
            <w:tcW w:w="567" w:type="dxa"/>
          </w:tcPr>
          <w:p w:rsidR="001119D3" w:rsidRPr="00463ECB" w:rsidRDefault="001119D3" w:rsidP="001E5D80">
            <w:pPr>
              <w:spacing w:after="0" w:line="240" w:lineRule="auto"/>
              <w:jc w:val="center"/>
              <w:rPr>
                <w:rFonts w:ascii="Arial" w:hAnsi="Arial"/>
                <w:sz w:val="24"/>
                <w:szCs w:val="24"/>
              </w:rPr>
            </w:pPr>
          </w:p>
        </w:tc>
      </w:tr>
      <w:tr w:rsidR="001119D3" w:rsidRPr="00463ECB" w:rsidTr="00241C54">
        <w:tc>
          <w:tcPr>
            <w:tcW w:w="533" w:type="dxa"/>
          </w:tcPr>
          <w:p w:rsidR="001119D3" w:rsidRDefault="001119D3" w:rsidP="001E5D80">
            <w:pPr>
              <w:spacing w:after="0" w:line="240" w:lineRule="auto"/>
              <w:jc w:val="center"/>
              <w:rPr>
                <w:rFonts w:ascii="Arial" w:hAnsi="Arial"/>
                <w:b/>
                <w:sz w:val="24"/>
                <w:szCs w:val="24"/>
              </w:rPr>
            </w:pPr>
            <w:r>
              <w:rPr>
                <w:rFonts w:ascii="Arial" w:hAnsi="Arial"/>
                <w:b/>
                <w:sz w:val="24"/>
                <w:szCs w:val="24"/>
              </w:rPr>
              <w:lastRenderedPageBreak/>
              <w:t>5</w:t>
            </w:r>
          </w:p>
        </w:tc>
        <w:tc>
          <w:tcPr>
            <w:tcW w:w="8789" w:type="dxa"/>
          </w:tcPr>
          <w:p w:rsidR="001119D3" w:rsidRDefault="001119D3" w:rsidP="006726BE">
            <w:pPr>
              <w:spacing w:after="0" w:line="240" w:lineRule="auto"/>
              <w:jc w:val="both"/>
              <w:rPr>
                <w:rFonts w:ascii="Arial" w:hAnsi="Arial"/>
                <w:b/>
                <w:sz w:val="24"/>
                <w:szCs w:val="24"/>
              </w:rPr>
            </w:pPr>
            <w:r>
              <w:rPr>
                <w:rFonts w:ascii="Arial" w:hAnsi="Arial"/>
                <w:b/>
                <w:sz w:val="24"/>
                <w:szCs w:val="24"/>
              </w:rPr>
              <w:t xml:space="preserve">Appointment of </w:t>
            </w:r>
            <w:r w:rsidR="00E317C2">
              <w:rPr>
                <w:rFonts w:ascii="Arial" w:hAnsi="Arial"/>
                <w:b/>
                <w:sz w:val="24"/>
                <w:szCs w:val="24"/>
              </w:rPr>
              <w:t>r</w:t>
            </w:r>
            <w:r>
              <w:rPr>
                <w:rFonts w:ascii="Arial" w:hAnsi="Arial"/>
                <w:b/>
                <w:sz w:val="24"/>
                <w:szCs w:val="24"/>
              </w:rPr>
              <w:t>epresentatives and cheque signatories</w:t>
            </w:r>
          </w:p>
          <w:p w:rsidR="00F9054D" w:rsidRDefault="00AE7416" w:rsidP="006726BE">
            <w:pPr>
              <w:spacing w:after="0" w:line="240" w:lineRule="auto"/>
              <w:jc w:val="both"/>
              <w:rPr>
                <w:rFonts w:ascii="Arial" w:hAnsi="Arial"/>
                <w:sz w:val="24"/>
                <w:szCs w:val="24"/>
              </w:rPr>
            </w:pPr>
            <w:r>
              <w:rPr>
                <w:rFonts w:ascii="Arial" w:hAnsi="Arial"/>
                <w:sz w:val="24"/>
                <w:szCs w:val="24"/>
              </w:rPr>
              <w:t>JB went through the list of responsibilities which needed to be shared out and these were allocated as follows:-</w:t>
            </w:r>
          </w:p>
          <w:p w:rsidR="00AE7416" w:rsidRDefault="00B25A3F" w:rsidP="00AE7416">
            <w:pPr>
              <w:numPr>
                <w:ilvl w:val="0"/>
                <w:numId w:val="10"/>
              </w:numPr>
              <w:spacing w:after="0" w:line="240" w:lineRule="auto"/>
              <w:jc w:val="both"/>
              <w:rPr>
                <w:rFonts w:ascii="Arial" w:hAnsi="Arial"/>
              </w:rPr>
            </w:pPr>
            <w:r>
              <w:rPr>
                <w:rFonts w:ascii="Arial" w:hAnsi="Arial"/>
              </w:rPr>
              <w:t xml:space="preserve">Allotments – </w:t>
            </w:r>
            <w:r w:rsidR="00AE7416">
              <w:rPr>
                <w:rFonts w:ascii="Arial" w:hAnsi="Arial"/>
              </w:rPr>
              <w:t>DP</w:t>
            </w:r>
            <w:r>
              <w:rPr>
                <w:rFonts w:ascii="Arial" w:hAnsi="Arial"/>
              </w:rPr>
              <w:t xml:space="preserve"> and AG</w:t>
            </w:r>
          </w:p>
          <w:p w:rsidR="00AE7416" w:rsidRDefault="00AE7416" w:rsidP="00AE7416">
            <w:pPr>
              <w:numPr>
                <w:ilvl w:val="0"/>
                <w:numId w:val="10"/>
              </w:numPr>
              <w:spacing w:after="0" w:line="240" w:lineRule="auto"/>
              <w:jc w:val="both"/>
              <w:rPr>
                <w:rFonts w:ascii="Arial" w:hAnsi="Arial"/>
              </w:rPr>
            </w:pPr>
            <w:r>
              <w:rPr>
                <w:rFonts w:ascii="Arial" w:hAnsi="Arial"/>
              </w:rPr>
              <w:t>Old Fire House – AG</w:t>
            </w:r>
          </w:p>
          <w:p w:rsidR="00AE7416" w:rsidRDefault="00F53DE7" w:rsidP="00AE7416">
            <w:pPr>
              <w:numPr>
                <w:ilvl w:val="0"/>
                <w:numId w:val="10"/>
              </w:numPr>
              <w:spacing w:after="0" w:line="240" w:lineRule="auto"/>
              <w:jc w:val="both"/>
              <w:rPr>
                <w:rFonts w:ascii="Arial" w:hAnsi="Arial"/>
              </w:rPr>
            </w:pPr>
            <w:r>
              <w:rPr>
                <w:rFonts w:ascii="Arial" w:hAnsi="Arial"/>
              </w:rPr>
              <w:t xml:space="preserve">Ancient Monuments – </w:t>
            </w:r>
          </w:p>
          <w:p w:rsidR="00AE7416" w:rsidRDefault="00AE7416" w:rsidP="00AE7416">
            <w:pPr>
              <w:numPr>
                <w:ilvl w:val="0"/>
                <w:numId w:val="10"/>
              </w:numPr>
              <w:spacing w:after="0" w:line="240" w:lineRule="auto"/>
              <w:jc w:val="both"/>
              <w:rPr>
                <w:rFonts w:ascii="Arial" w:hAnsi="Arial"/>
              </w:rPr>
            </w:pPr>
            <w:r>
              <w:rPr>
                <w:rFonts w:ascii="Arial" w:hAnsi="Arial"/>
              </w:rPr>
              <w:t xml:space="preserve">Village Hall – CD and </w:t>
            </w:r>
            <w:r w:rsidR="00B25A3F">
              <w:rPr>
                <w:rFonts w:ascii="Arial" w:hAnsi="Arial"/>
              </w:rPr>
              <w:t>AC</w:t>
            </w:r>
          </w:p>
          <w:p w:rsidR="00B25A3F" w:rsidRDefault="00B25A3F" w:rsidP="00AE7416">
            <w:pPr>
              <w:numPr>
                <w:ilvl w:val="0"/>
                <w:numId w:val="10"/>
              </w:numPr>
              <w:spacing w:after="0" w:line="240" w:lineRule="auto"/>
              <w:jc w:val="both"/>
              <w:rPr>
                <w:rFonts w:ascii="Arial" w:hAnsi="Arial"/>
              </w:rPr>
            </w:pPr>
            <w:r>
              <w:rPr>
                <w:rFonts w:ascii="Arial" w:hAnsi="Arial"/>
              </w:rPr>
              <w:t>Childcare provision – DP and CD</w:t>
            </w:r>
          </w:p>
          <w:p w:rsidR="00B25A3F" w:rsidRDefault="00B25A3F" w:rsidP="00AE7416">
            <w:pPr>
              <w:numPr>
                <w:ilvl w:val="0"/>
                <w:numId w:val="10"/>
              </w:numPr>
              <w:spacing w:after="0" w:line="240" w:lineRule="auto"/>
              <w:jc w:val="both"/>
              <w:rPr>
                <w:rFonts w:ascii="Arial" w:hAnsi="Arial"/>
              </w:rPr>
            </w:pPr>
            <w:r>
              <w:rPr>
                <w:rFonts w:ascii="Arial" w:hAnsi="Arial"/>
              </w:rPr>
              <w:t>Footpaths – Chris Slade (Rights of Way Liaison Officer)</w:t>
            </w:r>
          </w:p>
          <w:p w:rsidR="00AE7416" w:rsidRDefault="00AE7416" w:rsidP="00AE7416">
            <w:pPr>
              <w:numPr>
                <w:ilvl w:val="0"/>
                <w:numId w:val="10"/>
              </w:numPr>
              <w:spacing w:after="0" w:line="240" w:lineRule="auto"/>
              <w:jc w:val="both"/>
              <w:rPr>
                <w:rFonts w:ascii="Arial" w:hAnsi="Arial"/>
              </w:rPr>
            </w:pPr>
            <w:r>
              <w:rPr>
                <w:rFonts w:ascii="Arial" w:hAnsi="Arial"/>
              </w:rPr>
              <w:t>Play Area – CD and AG</w:t>
            </w:r>
          </w:p>
          <w:p w:rsidR="00AE7416" w:rsidRDefault="00AE7416" w:rsidP="00AE7416">
            <w:pPr>
              <w:numPr>
                <w:ilvl w:val="0"/>
                <w:numId w:val="10"/>
              </w:numPr>
              <w:spacing w:after="0" w:line="240" w:lineRule="auto"/>
              <w:jc w:val="both"/>
              <w:rPr>
                <w:rFonts w:ascii="Arial" w:hAnsi="Arial"/>
              </w:rPr>
            </w:pPr>
            <w:r>
              <w:rPr>
                <w:rFonts w:ascii="Arial" w:hAnsi="Arial"/>
              </w:rPr>
              <w:t>Transport – SF and PV</w:t>
            </w:r>
          </w:p>
          <w:p w:rsidR="00AE7416" w:rsidRDefault="00AE7416" w:rsidP="00AE7416">
            <w:pPr>
              <w:numPr>
                <w:ilvl w:val="0"/>
                <w:numId w:val="10"/>
              </w:numPr>
              <w:spacing w:after="0" w:line="240" w:lineRule="auto"/>
              <w:jc w:val="both"/>
              <w:rPr>
                <w:rFonts w:ascii="Arial" w:hAnsi="Arial"/>
              </w:rPr>
            </w:pPr>
            <w:r>
              <w:rPr>
                <w:rFonts w:ascii="Arial" w:hAnsi="Arial"/>
              </w:rPr>
              <w:t>Dorchester Area Community Partnership – SF</w:t>
            </w:r>
            <w:r w:rsidR="00B25A3F">
              <w:rPr>
                <w:rFonts w:ascii="Arial" w:hAnsi="Arial"/>
              </w:rPr>
              <w:t xml:space="preserve"> and AG</w:t>
            </w:r>
            <w:r>
              <w:rPr>
                <w:rFonts w:ascii="Arial" w:hAnsi="Arial"/>
              </w:rPr>
              <w:t xml:space="preserve"> </w:t>
            </w:r>
          </w:p>
          <w:p w:rsidR="00AE7416" w:rsidRDefault="00AE7416" w:rsidP="00AE7416">
            <w:pPr>
              <w:numPr>
                <w:ilvl w:val="0"/>
                <w:numId w:val="10"/>
              </w:numPr>
              <w:spacing w:after="0" w:line="240" w:lineRule="auto"/>
              <w:jc w:val="both"/>
              <w:rPr>
                <w:rFonts w:ascii="Arial" w:hAnsi="Arial"/>
              </w:rPr>
            </w:pPr>
            <w:r>
              <w:rPr>
                <w:rFonts w:ascii="Arial" w:hAnsi="Arial"/>
              </w:rPr>
              <w:t>Youth &amp;</w:t>
            </w:r>
            <w:r w:rsidR="00B25A3F">
              <w:rPr>
                <w:rFonts w:ascii="Arial" w:hAnsi="Arial"/>
              </w:rPr>
              <w:t xml:space="preserve"> Community Centre – PV and DM</w:t>
            </w:r>
          </w:p>
          <w:p w:rsidR="00AE7416" w:rsidRDefault="00AE7416" w:rsidP="00AE7416">
            <w:pPr>
              <w:numPr>
                <w:ilvl w:val="0"/>
                <w:numId w:val="10"/>
              </w:numPr>
              <w:spacing w:after="0" w:line="240" w:lineRule="auto"/>
              <w:jc w:val="both"/>
              <w:rPr>
                <w:rFonts w:ascii="Arial" w:hAnsi="Arial"/>
              </w:rPr>
            </w:pPr>
            <w:r>
              <w:rPr>
                <w:rFonts w:ascii="Arial" w:hAnsi="Arial"/>
              </w:rPr>
              <w:t>Playin</w:t>
            </w:r>
            <w:r w:rsidR="00B25A3F">
              <w:rPr>
                <w:rFonts w:ascii="Arial" w:hAnsi="Arial"/>
              </w:rPr>
              <w:t>g Field and MUGA – PV and DM</w:t>
            </w:r>
          </w:p>
          <w:p w:rsidR="00AE7416" w:rsidRDefault="00AE7416" w:rsidP="00AE7416">
            <w:pPr>
              <w:numPr>
                <w:ilvl w:val="0"/>
                <w:numId w:val="10"/>
              </w:numPr>
              <w:spacing w:after="0" w:line="240" w:lineRule="auto"/>
              <w:jc w:val="both"/>
              <w:rPr>
                <w:rFonts w:ascii="Arial" w:hAnsi="Arial"/>
              </w:rPr>
            </w:pPr>
            <w:r>
              <w:rPr>
                <w:rFonts w:ascii="Arial" w:hAnsi="Arial"/>
              </w:rPr>
              <w:t>Emergency (including Flood Wardens) – AG and Lawrie Goff</w:t>
            </w:r>
          </w:p>
          <w:p w:rsidR="00AE7416" w:rsidRDefault="00B25A3F" w:rsidP="00AE7416">
            <w:pPr>
              <w:numPr>
                <w:ilvl w:val="0"/>
                <w:numId w:val="10"/>
              </w:numPr>
              <w:spacing w:after="0" w:line="240" w:lineRule="auto"/>
              <w:jc w:val="both"/>
              <w:rPr>
                <w:rFonts w:ascii="Arial" w:hAnsi="Arial"/>
              </w:rPr>
            </w:pPr>
            <w:r>
              <w:rPr>
                <w:rFonts w:ascii="Arial" w:hAnsi="Arial"/>
              </w:rPr>
              <w:t>DAPTC – SF,</w:t>
            </w:r>
            <w:r w:rsidR="00AE7416">
              <w:rPr>
                <w:rFonts w:ascii="Arial" w:hAnsi="Arial"/>
              </w:rPr>
              <w:t xml:space="preserve"> AG</w:t>
            </w:r>
            <w:r>
              <w:rPr>
                <w:rFonts w:ascii="Arial" w:hAnsi="Arial"/>
              </w:rPr>
              <w:t>, PV and AC</w:t>
            </w:r>
          </w:p>
          <w:p w:rsidR="00AE7416" w:rsidRPr="00B25A3F" w:rsidRDefault="00B25A3F" w:rsidP="00B25A3F">
            <w:pPr>
              <w:numPr>
                <w:ilvl w:val="0"/>
                <w:numId w:val="10"/>
              </w:numPr>
              <w:spacing w:after="0" w:line="240" w:lineRule="auto"/>
              <w:jc w:val="both"/>
              <w:rPr>
                <w:rFonts w:ascii="Arial" w:hAnsi="Arial"/>
                <w:sz w:val="24"/>
                <w:szCs w:val="24"/>
              </w:rPr>
            </w:pPr>
            <w:r>
              <w:rPr>
                <w:rFonts w:ascii="Arial" w:hAnsi="Arial"/>
              </w:rPr>
              <w:t>Cheque signatories – SF, CD and</w:t>
            </w:r>
            <w:r w:rsidR="00AE7416">
              <w:rPr>
                <w:rFonts w:ascii="Arial" w:hAnsi="Arial"/>
              </w:rPr>
              <w:t xml:space="preserve"> DP </w:t>
            </w:r>
          </w:p>
          <w:p w:rsidR="00B25A3F" w:rsidRPr="00017B72" w:rsidRDefault="00B25A3F" w:rsidP="00B25A3F">
            <w:pPr>
              <w:numPr>
                <w:ilvl w:val="0"/>
                <w:numId w:val="10"/>
              </w:numPr>
              <w:spacing w:after="0" w:line="240" w:lineRule="auto"/>
              <w:jc w:val="both"/>
              <w:rPr>
                <w:rFonts w:ascii="Arial" w:hAnsi="Arial"/>
                <w:sz w:val="24"/>
                <w:szCs w:val="24"/>
              </w:rPr>
            </w:pPr>
            <w:r>
              <w:rPr>
                <w:rFonts w:ascii="Arial" w:hAnsi="Arial"/>
              </w:rPr>
              <w:t xml:space="preserve">Quarterly bank reconciliation </w:t>
            </w:r>
            <w:r w:rsidR="00017B72">
              <w:rPr>
                <w:rFonts w:ascii="Arial" w:hAnsi="Arial"/>
              </w:rPr>
              <w:t>–</w:t>
            </w:r>
            <w:r>
              <w:rPr>
                <w:rFonts w:ascii="Arial" w:hAnsi="Arial"/>
              </w:rPr>
              <w:t xml:space="preserve"> AC</w:t>
            </w:r>
          </w:p>
          <w:p w:rsidR="00017B72" w:rsidRPr="00F9054D" w:rsidRDefault="00017B72" w:rsidP="00017B72">
            <w:pPr>
              <w:spacing w:after="0" w:line="240" w:lineRule="auto"/>
              <w:jc w:val="both"/>
              <w:rPr>
                <w:rFonts w:ascii="Arial" w:hAnsi="Arial"/>
                <w:sz w:val="24"/>
                <w:szCs w:val="24"/>
              </w:rPr>
            </w:pPr>
          </w:p>
        </w:tc>
        <w:tc>
          <w:tcPr>
            <w:tcW w:w="567" w:type="dxa"/>
          </w:tcPr>
          <w:p w:rsidR="001119D3" w:rsidRPr="00463ECB" w:rsidRDefault="001119D3" w:rsidP="001E5D80">
            <w:pPr>
              <w:spacing w:after="0" w:line="240" w:lineRule="auto"/>
              <w:jc w:val="center"/>
              <w:rPr>
                <w:rFonts w:ascii="Arial" w:hAnsi="Arial"/>
                <w:sz w:val="24"/>
                <w:szCs w:val="24"/>
              </w:rPr>
            </w:pPr>
          </w:p>
        </w:tc>
      </w:tr>
      <w:tr w:rsidR="005F5456" w:rsidRPr="00463ECB" w:rsidTr="00241C54">
        <w:tc>
          <w:tcPr>
            <w:tcW w:w="533" w:type="dxa"/>
          </w:tcPr>
          <w:p w:rsidR="00DC5CD2" w:rsidRPr="00463ECB" w:rsidRDefault="001119D3" w:rsidP="001E5D80">
            <w:pPr>
              <w:spacing w:after="0" w:line="240" w:lineRule="auto"/>
              <w:jc w:val="center"/>
              <w:rPr>
                <w:rFonts w:ascii="Arial" w:hAnsi="Arial"/>
                <w:b/>
                <w:sz w:val="24"/>
                <w:szCs w:val="24"/>
              </w:rPr>
            </w:pPr>
            <w:r>
              <w:rPr>
                <w:rFonts w:ascii="Arial" w:hAnsi="Arial"/>
                <w:b/>
                <w:sz w:val="24"/>
                <w:szCs w:val="24"/>
              </w:rPr>
              <w:t>6</w:t>
            </w:r>
          </w:p>
        </w:tc>
        <w:tc>
          <w:tcPr>
            <w:tcW w:w="8789" w:type="dxa"/>
          </w:tcPr>
          <w:p w:rsidR="00547D18" w:rsidRDefault="00A54133" w:rsidP="00B25A3F">
            <w:pPr>
              <w:spacing w:after="0" w:line="240" w:lineRule="auto"/>
              <w:jc w:val="both"/>
              <w:rPr>
                <w:rFonts w:ascii="Arial" w:hAnsi="Arial"/>
                <w:b/>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B25A3F">
              <w:rPr>
                <w:rFonts w:ascii="Arial" w:hAnsi="Arial"/>
                <w:b/>
                <w:sz w:val="24"/>
                <w:szCs w:val="24"/>
              </w:rPr>
              <w:t>s</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B25A3F">
              <w:rPr>
                <w:rFonts w:ascii="Arial" w:hAnsi="Arial"/>
                <w:b/>
                <w:sz w:val="24"/>
                <w:szCs w:val="24"/>
              </w:rPr>
              <w:t>9 April</w:t>
            </w:r>
            <w:r w:rsidRPr="00547D18">
              <w:rPr>
                <w:rFonts w:ascii="Arial" w:hAnsi="Arial"/>
                <w:b/>
                <w:sz w:val="24"/>
                <w:szCs w:val="24"/>
              </w:rPr>
              <w:t xml:space="preserve"> were agreed and signed</w:t>
            </w:r>
            <w:r w:rsidR="00D07AAB" w:rsidRPr="00547D18">
              <w:rPr>
                <w:rFonts w:ascii="Arial" w:hAnsi="Arial"/>
                <w:b/>
                <w:sz w:val="24"/>
                <w:szCs w:val="24"/>
              </w:rPr>
              <w:t xml:space="preserve">. </w:t>
            </w:r>
          </w:p>
          <w:p w:rsidR="00017B72" w:rsidRPr="00463ECB" w:rsidRDefault="00017B72" w:rsidP="00B25A3F">
            <w:pPr>
              <w:spacing w:after="0" w:line="240" w:lineRule="auto"/>
              <w:jc w:val="both"/>
              <w:rPr>
                <w:rFonts w:ascii="Arial" w:hAnsi="Arial"/>
                <w:sz w:val="24"/>
                <w:szCs w:val="24"/>
              </w:rPr>
            </w:pPr>
          </w:p>
        </w:tc>
        <w:tc>
          <w:tcPr>
            <w:tcW w:w="567" w:type="dxa"/>
          </w:tcPr>
          <w:p w:rsidR="00F84DF3" w:rsidRPr="00463ECB" w:rsidRDefault="00F84DF3" w:rsidP="001E5D8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1119D3" w:rsidP="001E5D80">
            <w:pPr>
              <w:spacing w:after="0" w:line="240" w:lineRule="auto"/>
              <w:jc w:val="center"/>
              <w:rPr>
                <w:rFonts w:ascii="Arial" w:hAnsi="Arial"/>
                <w:b/>
                <w:sz w:val="24"/>
                <w:szCs w:val="24"/>
              </w:rPr>
            </w:pPr>
            <w:r>
              <w:rPr>
                <w:rFonts w:ascii="Arial" w:hAnsi="Arial"/>
                <w:b/>
                <w:sz w:val="24"/>
                <w:szCs w:val="24"/>
              </w:rPr>
              <w:t>7</w:t>
            </w:r>
          </w:p>
          <w:p w:rsidR="00B616C4" w:rsidRPr="00463ECB" w:rsidRDefault="00B616C4" w:rsidP="001E5D80">
            <w:pPr>
              <w:spacing w:after="0" w:line="240" w:lineRule="auto"/>
              <w:jc w:val="center"/>
              <w:rPr>
                <w:rFonts w:ascii="Arial" w:hAnsi="Arial"/>
                <w:b/>
                <w:sz w:val="24"/>
                <w:szCs w:val="24"/>
              </w:rPr>
            </w:pPr>
          </w:p>
        </w:tc>
        <w:tc>
          <w:tcPr>
            <w:tcW w:w="8789" w:type="dxa"/>
          </w:tcPr>
          <w:p w:rsidR="00E15C83" w:rsidRDefault="00DF12A9" w:rsidP="00055A51">
            <w:pPr>
              <w:pStyle w:val="BodyText2"/>
              <w:jc w:val="both"/>
              <w:rPr>
                <w:rFonts w:cs="Arial"/>
                <w:b/>
                <w:sz w:val="24"/>
                <w:szCs w:val="24"/>
              </w:rPr>
            </w:pPr>
            <w:r w:rsidRPr="00463ECB">
              <w:rPr>
                <w:b/>
                <w:sz w:val="24"/>
                <w:szCs w:val="24"/>
              </w:rPr>
              <w:t>Clerk’s report on point</w:t>
            </w:r>
            <w:r w:rsidR="005F5456" w:rsidRPr="00463ECB">
              <w:rPr>
                <w:b/>
                <w:sz w:val="24"/>
                <w:szCs w:val="24"/>
              </w:rPr>
              <w:t xml:space="preserve">s </w:t>
            </w:r>
            <w:r w:rsidR="005C21D0" w:rsidRPr="00463ECB">
              <w:rPr>
                <w:b/>
                <w:sz w:val="24"/>
                <w:szCs w:val="24"/>
              </w:rPr>
              <w:t>a</w:t>
            </w:r>
            <w:r w:rsidR="005F5456" w:rsidRPr="00463ECB">
              <w:rPr>
                <w:b/>
                <w:sz w:val="24"/>
                <w:szCs w:val="24"/>
              </w:rPr>
              <w:t>rising</w:t>
            </w:r>
            <w:r w:rsidR="00E279FF" w:rsidRPr="00463ECB">
              <w:rPr>
                <w:b/>
                <w:sz w:val="24"/>
                <w:szCs w:val="24"/>
              </w:rPr>
              <w:t>/action points not covered elsewhere on the agenda</w:t>
            </w:r>
            <w:r w:rsidR="005F5456" w:rsidRPr="00463ECB">
              <w:rPr>
                <w:b/>
                <w:sz w:val="24"/>
                <w:szCs w:val="24"/>
              </w:rPr>
              <w:t>:</w:t>
            </w:r>
            <w:r w:rsidR="00AE3DCC" w:rsidRPr="00463ECB">
              <w:rPr>
                <w:b/>
                <w:sz w:val="24"/>
                <w:szCs w:val="24"/>
              </w:rPr>
              <w:t>-</w:t>
            </w:r>
            <w:r w:rsidR="005F5456" w:rsidRPr="00463ECB">
              <w:rPr>
                <w:rFonts w:cs="Arial"/>
                <w:b/>
                <w:sz w:val="24"/>
                <w:szCs w:val="24"/>
              </w:rPr>
              <w:t xml:space="preserve"> </w:t>
            </w:r>
          </w:p>
          <w:p w:rsidR="001119D3" w:rsidRDefault="00487571" w:rsidP="001119D3">
            <w:pPr>
              <w:pStyle w:val="BodyText2"/>
              <w:numPr>
                <w:ilvl w:val="0"/>
                <w:numId w:val="11"/>
              </w:numPr>
              <w:jc w:val="both"/>
              <w:rPr>
                <w:sz w:val="24"/>
                <w:szCs w:val="24"/>
              </w:rPr>
            </w:pPr>
            <w:r w:rsidRPr="00294A4C">
              <w:rPr>
                <w:rFonts w:cs="Arial"/>
                <w:sz w:val="24"/>
                <w:szCs w:val="24"/>
              </w:rPr>
              <w:t>JB had contacted the Dorset Waste Partnership</w:t>
            </w:r>
            <w:r w:rsidR="00B0479B">
              <w:rPr>
                <w:rFonts w:cs="Arial"/>
                <w:sz w:val="24"/>
                <w:szCs w:val="24"/>
              </w:rPr>
              <w:t xml:space="preserve"> (DWP)</w:t>
            </w:r>
            <w:r w:rsidRPr="00294A4C">
              <w:rPr>
                <w:rFonts w:cs="Arial"/>
                <w:sz w:val="24"/>
                <w:szCs w:val="24"/>
              </w:rPr>
              <w:t xml:space="preserve"> to ask them if they would empty a new waste bin if the Parish Council purchased one to go </w:t>
            </w:r>
            <w:r w:rsidR="00294A4C" w:rsidRPr="00294A4C">
              <w:rPr>
                <w:rFonts w:cs="Arial"/>
                <w:sz w:val="24"/>
                <w:szCs w:val="24"/>
              </w:rPr>
              <w:t>by the beginning of footpath 1 by</w:t>
            </w:r>
            <w:r w:rsidR="001119D3" w:rsidRPr="00294A4C">
              <w:rPr>
                <w:sz w:val="24"/>
                <w:szCs w:val="24"/>
              </w:rPr>
              <w:t xml:space="preserve"> Church Barn.</w:t>
            </w:r>
            <w:r w:rsidR="00294A4C">
              <w:rPr>
                <w:sz w:val="24"/>
                <w:szCs w:val="24"/>
              </w:rPr>
              <w:t xml:space="preserve"> Their response had been unhelpful - any waste bins which were purchased would be for us to empty and dispose of the waste.</w:t>
            </w:r>
            <w:r w:rsidR="001119D3" w:rsidRPr="00294A4C">
              <w:rPr>
                <w:sz w:val="24"/>
                <w:szCs w:val="24"/>
              </w:rPr>
              <w:t xml:space="preserve"> </w:t>
            </w:r>
            <w:r w:rsidR="00294A4C">
              <w:rPr>
                <w:sz w:val="24"/>
                <w:szCs w:val="24"/>
              </w:rPr>
              <w:t>There might be a possibility of one of the bins at the Youth Centre being moved there – JB would investigate.</w:t>
            </w:r>
            <w:r w:rsidR="00B0479B">
              <w:rPr>
                <w:sz w:val="24"/>
                <w:szCs w:val="24"/>
              </w:rPr>
              <w:t xml:space="preserve"> The DWP had clarified that waste bins were serviced by their street cleansing crews not by the Thursday waste collection teams.</w:t>
            </w:r>
          </w:p>
          <w:p w:rsidR="00294A4C" w:rsidRDefault="00B0479B" w:rsidP="001119D3">
            <w:pPr>
              <w:pStyle w:val="BodyText2"/>
              <w:numPr>
                <w:ilvl w:val="0"/>
                <w:numId w:val="11"/>
              </w:numPr>
              <w:jc w:val="both"/>
              <w:rPr>
                <w:sz w:val="24"/>
                <w:szCs w:val="24"/>
              </w:rPr>
            </w:pPr>
            <w:r>
              <w:rPr>
                <w:sz w:val="24"/>
                <w:szCs w:val="24"/>
              </w:rPr>
              <w:t xml:space="preserve">As agreed at the previous meeting, JB had purchased and AG had installed a specific dog waste bin in Frome Lane. AG thanked Karin Chandler-Wilson who was emptying this as required.  </w:t>
            </w:r>
          </w:p>
          <w:p w:rsidR="003067AD" w:rsidRPr="002B051A" w:rsidRDefault="002A14CA" w:rsidP="00436944">
            <w:pPr>
              <w:pStyle w:val="ListParagraph"/>
              <w:numPr>
                <w:ilvl w:val="0"/>
                <w:numId w:val="3"/>
              </w:numPr>
              <w:spacing w:line="240" w:lineRule="auto"/>
              <w:jc w:val="both"/>
              <w:rPr>
                <w:sz w:val="24"/>
                <w:szCs w:val="24"/>
              </w:rPr>
            </w:pPr>
            <w:r>
              <w:rPr>
                <w:rFonts w:ascii="Arial" w:hAnsi="Arial"/>
                <w:sz w:val="24"/>
                <w:szCs w:val="24"/>
              </w:rPr>
              <w:t xml:space="preserve">JB had chased </w:t>
            </w:r>
            <w:r w:rsidR="003067AD" w:rsidRPr="003067AD">
              <w:rPr>
                <w:rFonts w:ascii="Arial" w:hAnsi="Arial"/>
                <w:sz w:val="24"/>
                <w:szCs w:val="24"/>
              </w:rPr>
              <w:t xml:space="preserve">Jon Sloper </w:t>
            </w:r>
            <w:r>
              <w:rPr>
                <w:rFonts w:ascii="Arial" w:hAnsi="Arial"/>
                <w:sz w:val="24"/>
                <w:szCs w:val="24"/>
              </w:rPr>
              <w:t>of Alacrify about the village website but no response had been received</w:t>
            </w:r>
            <w:r w:rsidR="005944F5" w:rsidRPr="003067AD">
              <w:rPr>
                <w:rFonts w:ascii="Arial" w:hAnsi="Arial"/>
                <w:sz w:val="24"/>
                <w:szCs w:val="24"/>
              </w:rPr>
              <w:t>.</w:t>
            </w:r>
            <w:r>
              <w:rPr>
                <w:rFonts w:ascii="Arial" w:hAnsi="Arial"/>
                <w:sz w:val="24"/>
                <w:szCs w:val="24"/>
              </w:rPr>
              <w:t xml:space="preserve"> It might be that a new website would have to be created in due course and that someone in the village with the appropriate skills would need to be recruited. Alternatively, JB had details of companies who were prepared to help with this process.   </w:t>
            </w:r>
          </w:p>
          <w:p w:rsidR="002B051A" w:rsidRPr="00E24412" w:rsidRDefault="00E24412" w:rsidP="00436944">
            <w:pPr>
              <w:pStyle w:val="ListParagraph"/>
              <w:numPr>
                <w:ilvl w:val="0"/>
                <w:numId w:val="3"/>
              </w:numPr>
              <w:spacing w:line="240" w:lineRule="auto"/>
              <w:jc w:val="both"/>
              <w:rPr>
                <w:sz w:val="24"/>
                <w:szCs w:val="24"/>
              </w:rPr>
            </w:pPr>
            <w:r>
              <w:rPr>
                <w:rFonts w:ascii="Arial" w:hAnsi="Arial"/>
                <w:sz w:val="24"/>
                <w:szCs w:val="24"/>
              </w:rPr>
              <w:t xml:space="preserve">The outline </w:t>
            </w:r>
            <w:r w:rsidR="002B051A">
              <w:rPr>
                <w:rFonts w:ascii="Arial" w:hAnsi="Arial"/>
                <w:sz w:val="24"/>
                <w:szCs w:val="24"/>
              </w:rPr>
              <w:t>planning application</w:t>
            </w:r>
            <w:r>
              <w:rPr>
                <w:rFonts w:ascii="Arial" w:hAnsi="Arial"/>
                <w:sz w:val="24"/>
                <w:szCs w:val="24"/>
              </w:rPr>
              <w:t xml:space="preserve"> </w:t>
            </w:r>
            <w:r w:rsidR="002B051A">
              <w:rPr>
                <w:rFonts w:ascii="Arial" w:hAnsi="Arial"/>
                <w:sz w:val="24"/>
                <w:szCs w:val="24"/>
              </w:rPr>
              <w:t>for The Quarr</w:t>
            </w:r>
            <w:r>
              <w:rPr>
                <w:rFonts w:ascii="Arial" w:hAnsi="Arial"/>
                <w:sz w:val="24"/>
                <w:szCs w:val="24"/>
              </w:rPr>
              <w:t xml:space="preserve"> had still not been submitted</w:t>
            </w:r>
            <w:r w:rsidR="002B051A">
              <w:rPr>
                <w:rFonts w:ascii="Arial" w:hAnsi="Arial"/>
                <w:sz w:val="24"/>
                <w:szCs w:val="24"/>
              </w:rPr>
              <w:t>.</w:t>
            </w:r>
          </w:p>
          <w:p w:rsidR="00E24412" w:rsidRPr="00A2063A" w:rsidRDefault="00A2063A" w:rsidP="00436944">
            <w:pPr>
              <w:pStyle w:val="ListParagraph"/>
              <w:numPr>
                <w:ilvl w:val="0"/>
                <w:numId w:val="3"/>
              </w:numPr>
              <w:spacing w:line="240" w:lineRule="auto"/>
              <w:jc w:val="both"/>
              <w:rPr>
                <w:rFonts w:ascii="Arial" w:hAnsi="Arial" w:cs="Arial"/>
                <w:sz w:val="24"/>
                <w:szCs w:val="24"/>
              </w:rPr>
            </w:pPr>
            <w:r>
              <w:rPr>
                <w:rFonts w:ascii="Arial" w:hAnsi="Arial" w:cs="Arial"/>
                <w:sz w:val="24"/>
                <w:szCs w:val="24"/>
              </w:rPr>
              <w:t>DCC had been successful in securing funding from the Department for Transport cycle rail fund</w:t>
            </w:r>
            <w:r w:rsidR="00E317C2">
              <w:rPr>
                <w:rFonts w:ascii="Arial" w:hAnsi="Arial" w:cs="Arial"/>
                <w:sz w:val="24"/>
                <w:szCs w:val="24"/>
              </w:rPr>
              <w:t xml:space="preserve"> for improvements at the station</w:t>
            </w:r>
            <w:r>
              <w:rPr>
                <w:rFonts w:ascii="Arial" w:hAnsi="Arial" w:cs="Arial"/>
                <w:sz w:val="24"/>
                <w:szCs w:val="24"/>
              </w:rPr>
              <w:t xml:space="preserve">. </w:t>
            </w:r>
            <w:r w:rsidRPr="00A2063A">
              <w:rPr>
                <w:rFonts w:ascii="Arial" w:hAnsi="Arial" w:cs="Arial"/>
                <w:sz w:val="24"/>
                <w:szCs w:val="24"/>
              </w:rPr>
              <w:t xml:space="preserve">A meeting had taken place </w:t>
            </w:r>
            <w:r w:rsidR="00E317C2">
              <w:rPr>
                <w:rFonts w:ascii="Arial" w:hAnsi="Arial" w:cs="Arial"/>
                <w:sz w:val="24"/>
                <w:szCs w:val="24"/>
              </w:rPr>
              <w:t>between</w:t>
            </w:r>
            <w:r>
              <w:rPr>
                <w:rFonts w:ascii="Arial" w:hAnsi="Arial" w:cs="Arial"/>
                <w:sz w:val="24"/>
                <w:szCs w:val="24"/>
              </w:rPr>
              <w:t xml:space="preserve"> DCC and First Great Western at which it had been agreed that </w:t>
            </w:r>
            <w:r w:rsidR="00E317C2">
              <w:rPr>
                <w:rFonts w:ascii="Arial" w:hAnsi="Arial" w:cs="Arial"/>
                <w:sz w:val="24"/>
                <w:szCs w:val="24"/>
              </w:rPr>
              <w:t>i</w:t>
            </w:r>
            <w:r>
              <w:rPr>
                <w:rFonts w:ascii="Arial" w:hAnsi="Arial" w:cs="Arial"/>
                <w:sz w:val="24"/>
                <w:szCs w:val="24"/>
              </w:rPr>
              <w:t xml:space="preserve">mprovements would be made </w:t>
            </w:r>
            <w:r w:rsidR="00E317C2">
              <w:rPr>
                <w:rFonts w:ascii="Arial" w:hAnsi="Arial" w:cs="Arial"/>
                <w:sz w:val="24"/>
                <w:szCs w:val="24"/>
              </w:rPr>
              <w:t>to</w:t>
            </w:r>
            <w:r>
              <w:rPr>
                <w:rFonts w:ascii="Arial" w:hAnsi="Arial" w:cs="Arial"/>
                <w:sz w:val="24"/>
                <w:szCs w:val="24"/>
              </w:rPr>
              <w:t xml:space="preserve"> cycle access, cycle parking and trailway signage. It was also hoped that funding could be found for improvements to the road up to the station, particularly resurfacing and additional lighting.  </w:t>
            </w:r>
          </w:p>
          <w:p w:rsidR="00C53665" w:rsidRDefault="00E317C2" w:rsidP="00E317C2">
            <w:pPr>
              <w:pStyle w:val="ListParagraph"/>
              <w:numPr>
                <w:ilvl w:val="0"/>
                <w:numId w:val="3"/>
              </w:numPr>
              <w:spacing w:line="240" w:lineRule="auto"/>
              <w:jc w:val="both"/>
              <w:rPr>
                <w:rFonts w:ascii="Arial" w:hAnsi="Arial" w:cs="Arial"/>
                <w:sz w:val="24"/>
                <w:szCs w:val="24"/>
              </w:rPr>
            </w:pPr>
            <w:r>
              <w:rPr>
                <w:rFonts w:ascii="Arial" w:hAnsi="Arial" w:cs="Arial"/>
                <w:sz w:val="24"/>
                <w:szCs w:val="24"/>
              </w:rPr>
              <w:lastRenderedPageBreak/>
              <w:t>JB had ascertained that the next deadline for application to the Southern Electric Power Distribution storm fund grant scheme was 25 September. He would ensure that this was put on the agenda in time for the deadline to be met.</w:t>
            </w:r>
          </w:p>
          <w:p w:rsidR="00E317C2" w:rsidRDefault="00E317C2" w:rsidP="00E317C2">
            <w:pPr>
              <w:pStyle w:val="ListParagraph"/>
              <w:numPr>
                <w:ilvl w:val="0"/>
                <w:numId w:val="3"/>
              </w:numPr>
              <w:spacing w:line="240" w:lineRule="auto"/>
              <w:jc w:val="both"/>
              <w:rPr>
                <w:rFonts w:ascii="Arial" w:hAnsi="Arial" w:cs="Arial"/>
                <w:sz w:val="24"/>
                <w:szCs w:val="24"/>
              </w:rPr>
            </w:pPr>
            <w:r>
              <w:rPr>
                <w:rFonts w:ascii="Arial" w:hAnsi="Arial" w:cs="Arial"/>
                <w:sz w:val="24"/>
                <w:szCs w:val="24"/>
              </w:rPr>
              <w:t>Oliver Letwin had called a meeting at WDDC on 21 May to discuss the enforcement action</w:t>
            </w:r>
            <w:r w:rsidR="00EA36AC">
              <w:rPr>
                <w:rFonts w:ascii="Arial" w:hAnsi="Arial" w:cs="Arial"/>
                <w:sz w:val="24"/>
                <w:szCs w:val="24"/>
              </w:rPr>
              <w:t xml:space="preserve"> being taken on the plots adjacent to Marl House, Frampton, some of which were in Maiden Newton parish. SF and AG would attend.</w:t>
            </w:r>
          </w:p>
          <w:p w:rsidR="00EA36AC" w:rsidRDefault="00EA36AC" w:rsidP="00E317C2">
            <w:pPr>
              <w:pStyle w:val="ListParagraph"/>
              <w:numPr>
                <w:ilvl w:val="0"/>
                <w:numId w:val="3"/>
              </w:numPr>
              <w:spacing w:line="240" w:lineRule="auto"/>
              <w:jc w:val="both"/>
              <w:rPr>
                <w:rFonts w:ascii="Arial" w:hAnsi="Arial" w:cs="Arial"/>
                <w:sz w:val="24"/>
                <w:szCs w:val="24"/>
              </w:rPr>
            </w:pPr>
            <w:r>
              <w:rPr>
                <w:rFonts w:ascii="Arial" w:hAnsi="Arial" w:cs="Arial"/>
                <w:sz w:val="24"/>
                <w:szCs w:val="24"/>
              </w:rPr>
              <w:t>JB had almost completed his work on the 2014/15 accounts and Gary Free as internal auditor would be looking at them the following Friday. They would need to be approved at the June meeting before being sent to the external auditor.</w:t>
            </w:r>
          </w:p>
          <w:p w:rsidR="00EA36AC" w:rsidRDefault="00EA36AC" w:rsidP="00E317C2">
            <w:pPr>
              <w:pStyle w:val="ListParagraph"/>
              <w:numPr>
                <w:ilvl w:val="0"/>
                <w:numId w:val="3"/>
              </w:numPr>
              <w:spacing w:line="240" w:lineRule="auto"/>
              <w:jc w:val="both"/>
              <w:rPr>
                <w:rFonts w:ascii="Arial" w:hAnsi="Arial" w:cs="Arial"/>
                <w:sz w:val="24"/>
                <w:szCs w:val="24"/>
              </w:rPr>
            </w:pPr>
            <w:r>
              <w:rPr>
                <w:rFonts w:ascii="Arial" w:hAnsi="Arial" w:cs="Arial"/>
                <w:sz w:val="24"/>
                <w:szCs w:val="24"/>
              </w:rPr>
              <w:t xml:space="preserve">There was a brief discussion about Superfast Broadband and how much of the village now had access to it. </w:t>
            </w:r>
          </w:p>
          <w:p w:rsidR="00BB2B11" w:rsidRPr="00463ECB" w:rsidRDefault="00BB2B11" w:rsidP="00E317C2">
            <w:pPr>
              <w:pStyle w:val="ListParagraph"/>
              <w:numPr>
                <w:ilvl w:val="0"/>
                <w:numId w:val="3"/>
              </w:numPr>
              <w:spacing w:line="240" w:lineRule="auto"/>
              <w:jc w:val="both"/>
              <w:rPr>
                <w:rFonts w:ascii="Arial" w:hAnsi="Arial" w:cs="Arial"/>
                <w:sz w:val="24"/>
                <w:szCs w:val="24"/>
              </w:rPr>
            </w:pPr>
            <w:r>
              <w:rPr>
                <w:rFonts w:ascii="Arial" w:hAnsi="Arial"/>
                <w:sz w:val="24"/>
                <w:szCs w:val="24"/>
              </w:rPr>
              <w:t xml:space="preserve">On behalf of the Community Land Trust, SF reported that 10 of the 12 rental properties in Neil’s View 2 had been let to residents with Maiden Newton connections. Two of the flats had eventually had to be advertised by Aster, as the applicants originally allocated them had declined. The two joint ownership houses were under negotiation. There would not be another WDDC Housing Needs Survey until May 2016 but it was likely that Maiden Newton’s current affordable housing requirement had been satisfied by this development.     </w:t>
            </w:r>
            <w:r w:rsidRPr="00463ECB">
              <w:rPr>
                <w:rFonts w:ascii="Arial" w:hAnsi="Arial"/>
                <w:sz w:val="24"/>
                <w:szCs w:val="24"/>
              </w:rPr>
              <w:t xml:space="preserve">     </w:t>
            </w:r>
          </w:p>
        </w:tc>
        <w:tc>
          <w:tcPr>
            <w:tcW w:w="567" w:type="dxa"/>
          </w:tcPr>
          <w:p w:rsidR="00B2108A" w:rsidRPr="00463ECB" w:rsidRDefault="00B2108A" w:rsidP="001E5D80">
            <w:pPr>
              <w:spacing w:after="0" w:line="240" w:lineRule="auto"/>
              <w:jc w:val="center"/>
              <w:rPr>
                <w:rFonts w:ascii="Arial" w:hAnsi="Arial"/>
                <w:sz w:val="24"/>
                <w:szCs w:val="24"/>
              </w:rPr>
            </w:pPr>
          </w:p>
          <w:p w:rsidR="00B2108A" w:rsidRPr="00463ECB" w:rsidRDefault="00B2108A" w:rsidP="001E5D80">
            <w:pPr>
              <w:spacing w:after="0" w:line="240" w:lineRule="auto"/>
              <w:jc w:val="center"/>
              <w:rPr>
                <w:rFonts w:ascii="Arial" w:hAnsi="Arial"/>
                <w:sz w:val="24"/>
                <w:szCs w:val="24"/>
              </w:rPr>
            </w:pPr>
          </w:p>
          <w:p w:rsidR="00EB3F51" w:rsidRPr="00463ECB" w:rsidRDefault="00EB3F51" w:rsidP="001E5D80">
            <w:pPr>
              <w:spacing w:after="0" w:line="240" w:lineRule="auto"/>
              <w:jc w:val="center"/>
              <w:rPr>
                <w:rFonts w:ascii="Arial" w:hAnsi="Arial"/>
                <w:sz w:val="24"/>
                <w:szCs w:val="24"/>
              </w:rPr>
            </w:pPr>
          </w:p>
          <w:p w:rsidR="005F5456" w:rsidRPr="00463ECB" w:rsidRDefault="005F5456" w:rsidP="001E5D80">
            <w:pPr>
              <w:spacing w:after="0" w:line="240" w:lineRule="auto"/>
              <w:jc w:val="center"/>
              <w:rPr>
                <w:rFonts w:ascii="Arial" w:hAnsi="Arial"/>
                <w:sz w:val="24"/>
                <w:szCs w:val="24"/>
              </w:rPr>
            </w:pPr>
          </w:p>
          <w:p w:rsidR="005B6084" w:rsidRPr="00463ECB" w:rsidRDefault="005B6084" w:rsidP="001E5D80">
            <w:pPr>
              <w:spacing w:after="0" w:line="240" w:lineRule="auto"/>
              <w:jc w:val="center"/>
              <w:rPr>
                <w:rFonts w:ascii="Arial" w:hAnsi="Arial"/>
                <w:sz w:val="24"/>
                <w:szCs w:val="24"/>
              </w:rPr>
            </w:pPr>
          </w:p>
          <w:p w:rsidR="00DF360A" w:rsidRDefault="00DF360A" w:rsidP="00FD348C">
            <w:pPr>
              <w:spacing w:after="0" w:line="240" w:lineRule="auto"/>
              <w:jc w:val="center"/>
              <w:rPr>
                <w:rFonts w:ascii="Arial" w:hAnsi="Arial"/>
                <w:sz w:val="24"/>
                <w:szCs w:val="24"/>
              </w:rPr>
            </w:pPr>
          </w:p>
          <w:p w:rsidR="00294A4C" w:rsidRDefault="00294A4C" w:rsidP="00FD348C">
            <w:pPr>
              <w:spacing w:after="0" w:line="240" w:lineRule="auto"/>
              <w:jc w:val="center"/>
              <w:rPr>
                <w:rFonts w:ascii="Arial" w:hAnsi="Arial"/>
                <w:sz w:val="24"/>
                <w:szCs w:val="24"/>
              </w:rPr>
            </w:pPr>
          </w:p>
          <w:p w:rsidR="00294A4C" w:rsidRPr="00463ECB" w:rsidRDefault="00294A4C" w:rsidP="00FD348C">
            <w:pPr>
              <w:spacing w:after="0" w:line="240" w:lineRule="auto"/>
              <w:jc w:val="center"/>
              <w:rPr>
                <w:rFonts w:ascii="Arial" w:hAnsi="Arial"/>
                <w:sz w:val="24"/>
                <w:szCs w:val="24"/>
              </w:rPr>
            </w:pPr>
            <w:r>
              <w:rPr>
                <w:rFonts w:ascii="Arial" w:hAnsi="Arial"/>
                <w:sz w:val="24"/>
                <w:szCs w:val="24"/>
              </w:rPr>
              <w:t>JB</w:t>
            </w:r>
          </w:p>
          <w:p w:rsidR="00173DD5" w:rsidRPr="00463ECB" w:rsidRDefault="00173DD5" w:rsidP="00FD348C">
            <w:pPr>
              <w:spacing w:after="0" w:line="240" w:lineRule="auto"/>
              <w:jc w:val="center"/>
              <w:rPr>
                <w:rFonts w:ascii="Arial" w:hAnsi="Arial"/>
                <w:sz w:val="24"/>
                <w:szCs w:val="24"/>
              </w:rPr>
            </w:pPr>
          </w:p>
          <w:p w:rsidR="004D3F54" w:rsidRPr="00463ECB" w:rsidRDefault="004D3F54"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D867F4" w:rsidRPr="00463ECB" w:rsidRDefault="00D867F4"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p w:rsidR="00E016DF" w:rsidRDefault="00E016DF"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7F704A" w:rsidP="00FD348C">
            <w:pPr>
              <w:spacing w:after="0" w:line="240" w:lineRule="auto"/>
              <w:jc w:val="center"/>
              <w:rPr>
                <w:rFonts w:ascii="Arial" w:hAnsi="Arial"/>
                <w:sz w:val="24"/>
                <w:szCs w:val="24"/>
              </w:rPr>
            </w:pPr>
            <w:r>
              <w:rPr>
                <w:rFonts w:ascii="Arial" w:hAnsi="Arial"/>
                <w:sz w:val="24"/>
                <w:szCs w:val="24"/>
              </w:rPr>
              <w:t>JB</w:t>
            </w: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Default="00EA36AC" w:rsidP="00FD348C">
            <w:pPr>
              <w:spacing w:after="0" w:line="240" w:lineRule="auto"/>
              <w:jc w:val="center"/>
              <w:rPr>
                <w:rFonts w:ascii="Arial" w:hAnsi="Arial"/>
                <w:sz w:val="24"/>
                <w:szCs w:val="24"/>
              </w:rPr>
            </w:pPr>
          </w:p>
          <w:p w:rsidR="00EA36AC" w:rsidRPr="00463ECB" w:rsidRDefault="00EA36AC" w:rsidP="00FD348C">
            <w:pPr>
              <w:spacing w:after="0" w:line="240" w:lineRule="auto"/>
              <w:jc w:val="center"/>
              <w:rPr>
                <w:rFonts w:ascii="Arial" w:hAnsi="Arial"/>
                <w:sz w:val="24"/>
                <w:szCs w:val="24"/>
              </w:rPr>
            </w:pPr>
          </w:p>
        </w:tc>
      </w:tr>
      <w:tr w:rsidR="005F5456" w:rsidRPr="00463ECB" w:rsidTr="00241C54">
        <w:tc>
          <w:tcPr>
            <w:tcW w:w="533" w:type="dxa"/>
          </w:tcPr>
          <w:p w:rsidR="00F73965" w:rsidRPr="00463ECB" w:rsidRDefault="001119D3" w:rsidP="008515F4">
            <w:pPr>
              <w:jc w:val="center"/>
              <w:rPr>
                <w:rFonts w:ascii="Arial" w:hAnsi="Arial"/>
                <w:b/>
                <w:sz w:val="24"/>
                <w:szCs w:val="24"/>
              </w:rPr>
            </w:pPr>
            <w:r>
              <w:rPr>
                <w:rFonts w:ascii="Arial" w:hAnsi="Arial"/>
                <w:b/>
                <w:sz w:val="24"/>
                <w:szCs w:val="24"/>
              </w:rPr>
              <w:lastRenderedPageBreak/>
              <w:t>8</w:t>
            </w:r>
          </w:p>
        </w:tc>
        <w:tc>
          <w:tcPr>
            <w:tcW w:w="8789"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B05ED6" w:rsidRDefault="00BB2B11" w:rsidP="00B05ED6">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CD reported that the village hall committee had met. A Fire Risk Assessment had been carried out and the recent work completed had been well received. Provision of a disabled exit ramp into the car park was still outstanding. Bookings had increased. She asked AG whether he had come to any conclusions about the </w:t>
            </w:r>
            <w:r w:rsidR="005C4C3A">
              <w:rPr>
                <w:rFonts w:ascii="Arial" w:hAnsi="Arial"/>
                <w:sz w:val="24"/>
                <w:szCs w:val="24"/>
              </w:rPr>
              <w:t xml:space="preserve">best option for the </w:t>
            </w:r>
            <w:r>
              <w:rPr>
                <w:rFonts w:ascii="Arial" w:hAnsi="Arial"/>
                <w:sz w:val="24"/>
                <w:szCs w:val="24"/>
              </w:rPr>
              <w:t xml:space="preserve">surface of the car park. </w:t>
            </w:r>
            <w:r w:rsidR="005C4C3A">
              <w:rPr>
                <w:rFonts w:ascii="Arial" w:hAnsi="Arial"/>
                <w:sz w:val="24"/>
                <w:szCs w:val="24"/>
              </w:rPr>
              <w:t xml:space="preserve">On a recent visit to Leigh Village Hall, AG and SF had been very impressed with their car park and asked JB to contact the Leigh parish clerk to find out who their contractor had been. A discussion took place about the most effective way of securing the gate, the padlock which had been in place having gone astray. The Village Hall Committee AGM would be on 19 June at 7.00 p.m. </w:t>
            </w:r>
          </w:p>
          <w:p w:rsidR="00FC77E1" w:rsidRDefault="00E27FDF" w:rsidP="00BB2B11">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SF </w:t>
            </w:r>
            <w:r w:rsidR="009C640A">
              <w:rPr>
                <w:rFonts w:ascii="Arial" w:hAnsi="Arial"/>
                <w:sz w:val="24"/>
                <w:szCs w:val="24"/>
              </w:rPr>
              <w:t>had been talking to DCC about the situation following Damory Coaches taking over the 212 service on 20 April. The main problem was the loss of the (supposedly poorly used) 17.15 from Yeovil which had been the return bus for students at Yeovil College. DCC were trying to find a solution. SF also reported that the new trai</w:t>
            </w:r>
            <w:r w:rsidR="00862563">
              <w:rPr>
                <w:rFonts w:ascii="Arial" w:hAnsi="Arial"/>
                <w:sz w:val="24"/>
                <w:szCs w:val="24"/>
              </w:rPr>
              <w:t>n timetables would come into effect</w:t>
            </w:r>
            <w:r w:rsidR="009C640A">
              <w:rPr>
                <w:rFonts w:ascii="Arial" w:hAnsi="Arial"/>
                <w:sz w:val="24"/>
                <w:szCs w:val="24"/>
              </w:rPr>
              <w:t xml:space="preserve"> on 17 May.</w:t>
            </w:r>
          </w:p>
          <w:p w:rsidR="00017B72" w:rsidRPr="00463ECB" w:rsidRDefault="00017B72" w:rsidP="00017B72">
            <w:pPr>
              <w:pStyle w:val="ListParagraph"/>
              <w:spacing w:after="0" w:line="240" w:lineRule="auto"/>
              <w:jc w:val="both"/>
              <w:rPr>
                <w:rFonts w:ascii="Arial" w:hAnsi="Arial"/>
                <w:sz w:val="24"/>
                <w:szCs w:val="24"/>
              </w:rPr>
            </w:pPr>
          </w:p>
        </w:tc>
        <w:tc>
          <w:tcPr>
            <w:tcW w:w="567" w:type="dxa"/>
          </w:tcPr>
          <w:p w:rsidR="00130D87" w:rsidRDefault="00130D87"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r>
              <w:rPr>
                <w:rFonts w:ascii="Arial" w:hAnsi="Arial"/>
                <w:sz w:val="24"/>
                <w:szCs w:val="24"/>
              </w:rPr>
              <w:t>JB</w:t>
            </w:r>
          </w:p>
          <w:p w:rsidR="005C4C3A" w:rsidRPr="00463ECB" w:rsidRDefault="005C4C3A" w:rsidP="000B5AC8">
            <w:pPr>
              <w:spacing w:after="0" w:line="240" w:lineRule="auto"/>
              <w:jc w:val="center"/>
              <w:rPr>
                <w:rFonts w:ascii="Arial" w:hAnsi="Arial"/>
                <w:sz w:val="24"/>
                <w:szCs w:val="24"/>
              </w:rPr>
            </w:pPr>
          </w:p>
        </w:tc>
      </w:tr>
      <w:tr w:rsidR="00F120B2" w:rsidRPr="00463ECB" w:rsidTr="00241C54">
        <w:tc>
          <w:tcPr>
            <w:tcW w:w="533" w:type="dxa"/>
          </w:tcPr>
          <w:p w:rsidR="00F120B2" w:rsidRPr="00463ECB" w:rsidRDefault="001119D3" w:rsidP="0018131B">
            <w:pPr>
              <w:rPr>
                <w:rFonts w:ascii="Arial" w:hAnsi="Arial" w:cs="Arial"/>
                <w:b/>
                <w:sz w:val="24"/>
                <w:szCs w:val="24"/>
              </w:rPr>
            </w:pPr>
            <w:r>
              <w:rPr>
                <w:rFonts w:ascii="Arial" w:hAnsi="Arial" w:cs="Arial"/>
                <w:b/>
                <w:sz w:val="24"/>
                <w:szCs w:val="24"/>
              </w:rPr>
              <w:t>9</w:t>
            </w:r>
          </w:p>
        </w:tc>
        <w:tc>
          <w:tcPr>
            <w:tcW w:w="8789" w:type="dxa"/>
          </w:tcPr>
          <w:p w:rsidR="00F120B2" w:rsidRDefault="00F120B2" w:rsidP="007A4E87">
            <w:pPr>
              <w:pStyle w:val="BodyText"/>
              <w:rPr>
                <w:b/>
                <w:sz w:val="24"/>
                <w:szCs w:val="24"/>
              </w:rPr>
            </w:pPr>
            <w:r>
              <w:rPr>
                <w:b/>
                <w:sz w:val="24"/>
                <w:szCs w:val="24"/>
              </w:rPr>
              <w:t>Neighbourhood Planning:-</w:t>
            </w:r>
          </w:p>
          <w:p w:rsidR="00666AC6" w:rsidRPr="00D63160" w:rsidRDefault="00862563" w:rsidP="00F053A6">
            <w:pPr>
              <w:pStyle w:val="BodyText"/>
              <w:numPr>
                <w:ilvl w:val="0"/>
                <w:numId w:val="6"/>
              </w:numPr>
              <w:rPr>
                <w:b/>
                <w:sz w:val="24"/>
                <w:szCs w:val="24"/>
              </w:rPr>
            </w:pPr>
            <w:r>
              <w:rPr>
                <w:sz w:val="24"/>
                <w:szCs w:val="24"/>
              </w:rPr>
              <w:t>Neville Higman (</w:t>
            </w:r>
            <w:r w:rsidR="006464AF">
              <w:rPr>
                <w:sz w:val="24"/>
                <w:szCs w:val="24"/>
              </w:rPr>
              <w:t>NHi</w:t>
            </w:r>
            <w:r>
              <w:rPr>
                <w:sz w:val="24"/>
                <w:szCs w:val="24"/>
              </w:rPr>
              <w:t>)</w:t>
            </w:r>
            <w:r w:rsidR="006464AF">
              <w:rPr>
                <w:sz w:val="24"/>
                <w:szCs w:val="24"/>
              </w:rPr>
              <w:t xml:space="preserve"> had </w:t>
            </w:r>
            <w:r>
              <w:rPr>
                <w:sz w:val="24"/>
                <w:szCs w:val="24"/>
              </w:rPr>
              <w:t xml:space="preserve">been in contact with Jo Witherden (formerly with WDDC) about her providing some consultancy assistance during the first stages of the Neighbourhood Planning process. She had sent him a proposal saying that she would provide help </w:t>
            </w:r>
            <w:r w:rsidR="00F53DE7">
              <w:rPr>
                <w:sz w:val="24"/>
                <w:szCs w:val="24"/>
              </w:rPr>
              <w:t>for the first few meetings for the</w:t>
            </w:r>
            <w:bookmarkStart w:id="0" w:name="_GoBack"/>
            <w:bookmarkEnd w:id="0"/>
            <w:r>
              <w:rPr>
                <w:sz w:val="24"/>
                <w:szCs w:val="24"/>
              </w:rPr>
              <w:t xml:space="preserve"> sum of £500 plus travel expenses. This would hopefully lead to</w:t>
            </w:r>
            <w:r w:rsidR="00706E1B">
              <w:rPr>
                <w:sz w:val="24"/>
                <w:szCs w:val="24"/>
              </w:rPr>
              <w:t xml:space="preserve"> central</w:t>
            </w:r>
            <w:r>
              <w:rPr>
                <w:sz w:val="24"/>
                <w:szCs w:val="24"/>
              </w:rPr>
              <w:t xml:space="preserve"> funding of £8,000 being granted. A provision of £3,000 had </w:t>
            </w:r>
            <w:r>
              <w:rPr>
                <w:sz w:val="24"/>
                <w:szCs w:val="24"/>
              </w:rPr>
              <w:lastRenderedPageBreak/>
              <w:t xml:space="preserve">already been set aside for Neighbourhood Planning in the Parish Council’s reserve account and SF proposed and PV seconded that this initial expenditure be approved. All councillors agreed that this was a sensible way to proceed. Councillors expressed their gratitude to NHi for taking on the task of leading the Neighbourhood Planning process. </w:t>
            </w:r>
          </w:p>
          <w:p w:rsidR="00D63160" w:rsidRPr="00463ECB" w:rsidRDefault="00D63160" w:rsidP="00D63160">
            <w:pPr>
              <w:pStyle w:val="BodyText"/>
              <w:ind w:left="720"/>
              <w:rPr>
                <w:b/>
                <w:sz w:val="24"/>
                <w:szCs w:val="24"/>
              </w:rPr>
            </w:pPr>
          </w:p>
        </w:tc>
        <w:tc>
          <w:tcPr>
            <w:tcW w:w="567" w:type="dxa"/>
          </w:tcPr>
          <w:p w:rsidR="00F120B2" w:rsidRDefault="00F120B2"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Default="00DC2C6D" w:rsidP="002D4438">
            <w:pPr>
              <w:spacing w:after="0"/>
              <w:jc w:val="center"/>
              <w:rPr>
                <w:rFonts w:ascii="Arial" w:hAnsi="Arial"/>
                <w:sz w:val="24"/>
                <w:szCs w:val="24"/>
              </w:rPr>
            </w:pPr>
          </w:p>
          <w:p w:rsidR="00DC2C6D" w:rsidRPr="00463ECB" w:rsidRDefault="00DC2C6D" w:rsidP="002D4438">
            <w:pPr>
              <w:spacing w:after="0"/>
              <w:jc w:val="center"/>
              <w:rPr>
                <w:rFonts w:ascii="Arial" w:hAnsi="Arial"/>
                <w:sz w:val="24"/>
                <w:szCs w:val="24"/>
              </w:rPr>
            </w:pPr>
          </w:p>
        </w:tc>
      </w:tr>
      <w:tr w:rsidR="00200C89" w:rsidRPr="00463ECB" w:rsidTr="00241C54">
        <w:tc>
          <w:tcPr>
            <w:tcW w:w="533" w:type="dxa"/>
          </w:tcPr>
          <w:p w:rsidR="00200C89" w:rsidRPr="00463ECB" w:rsidRDefault="001119D3" w:rsidP="001119D3">
            <w:pPr>
              <w:rPr>
                <w:rFonts w:ascii="Arial" w:hAnsi="Arial" w:cs="Arial"/>
                <w:b/>
                <w:sz w:val="24"/>
                <w:szCs w:val="24"/>
              </w:rPr>
            </w:pPr>
            <w:r>
              <w:rPr>
                <w:rFonts w:ascii="Arial" w:hAnsi="Arial" w:cs="Arial"/>
                <w:b/>
                <w:sz w:val="24"/>
                <w:szCs w:val="24"/>
              </w:rPr>
              <w:lastRenderedPageBreak/>
              <w:t>10</w:t>
            </w:r>
          </w:p>
        </w:tc>
        <w:tc>
          <w:tcPr>
            <w:tcW w:w="8789" w:type="dxa"/>
          </w:tcPr>
          <w:p w:rsidR="00F85B6E" w:rsidRPr="00463ECB" w:rsidRDefault="00200C89" w:rsidP="007A4E87">
            <w:pPr>
              <w:pStyle w:val="BodyText"/>
              <w:rPr>
                <w:b/>
                <w:sz w:val="24"/>
                <w:szCs w:val="24"/>
              </w:rPr>
            </w:pPr>
            <w:r w:rsidRPr="00463ECB">
              <w:rPr>
                <w:b/>
                <w:sz w:val="24"/>
                <w:szCs w:val="24"/>
              </w:rPr>
              <w:t>Planning Applications:-</w:t>
            </w:r>
          </w:p>
          <w:p w:rsidR="00706E1B" w:rsidRPr="00706E1B" w:rsidRDefault="00706E1B" w:rsidP="00706E1B">
            <w:pPr>
              <w:pStyle w:val="BodyText"/>
              <w:rPr>
                <w:rFonts w:cs="Arial"/>
                <w:sz w:val="24"/>
                <w:szCs w:val="24"/>
              </w:rPr>
            </w:pPr>
            <w:r w:rsidRPr="00706E1B">
              <w:rPr>
                <w:rFonts w:cs="Arial"/>
                <w:sz w:val="24"/>
                <w:szCs w:val="24"/>
              </w:rPr>
              <w:t xml:space="preserve">The following application </w:t>
            </w:r>
            <w:r>
              <w:rPr>
                <w:rFonts w:cs="Arial"/>
                <w:sz w:val="24"/>
                <w:szCs w:val="24"/>
              </w:rPr>
              <w:t>had been</w:t>
            </w:r>
            <w:r w:rsidRPr="00706E1B">
              <w:rPr>
                <w:rFonts w:cs="Arial"/>
                <w:sz w:val="24"/>
                <w:szCs w:val="24"/>
              </w:rPr>
              <w:t xml:space="preserve"> discussed and approved at WDDC’s Development Control Committee meeting on 16 April:-</w:t>
            </w:r>
          </w:p>
          <w:p w:rsidR="00706E1B" w:rsidRDefault="00706E1B" w:rsidP="00706E1B">
            <w:pPr>
              <w:pStyle w:val="BodyText"/>
              <w:numPr>
                <w:ilvl w:val="0"/>
                <w:numId w:val="5"/>
              </w:numPr>
              <w:rPr>
                <w:rFonts w:cs="Arial"/>
                <w:sz w:val="24"/>
                <w:szCs w:val="24"/>
              </w:rPr>
            </w:pPr>
            <w:r w:rsidRPr="00706E1B">
              <w:rPr>
                <w:rFonts w:cs="Arial"/>
                <w:sz w:val="24"/>
                <w:szCs w:val="24"/>
              </w:rPr>
              <w:t>WD/D/14/002991 – Maiden Newton Service Station, Dorchester Road – flat roof extension to enlarge the existing A1 use.</w:t>
            </w:r>
            <w:r>
              <w:rPr>
                <w:rFonts w:cs="Arial"/>
                <w:sz w:val="24"/>
                <w:szCs w:val="24"/>
              </w:rPr>
              <w:t xml:space="preserve"> </w:t>
            </w:r>
          </w:p>
          <w:p w:rsidR="00706E1B" w:rsidRPr="00706E1B" w:rsidRDefault="00706E1B" w:rsidP="00706E1B">
            <w:pPr>
              <w:pStyle w:val="BodyText"/>
              <w:rPr>
                <w:rFonts w:cs="Arial"/>
                <w:sz w:val="24"/>
                <w:szCs w:val="24"/>
              </w:rPr>
            </w:pPr>
            <w:r>
              <w:rPr>
                <w:rFonts w:cs="Arial"/>
                <w:sz w:val="24"/>
                <w:szCs w:val="24"/>
              </w:rPr>
              <w:t>SF had spoken at the meeting and reported that Ian Madgwick (DCC Highways) had agreed to take a</w:t>
            </w:r>
            <w:r w:rsidR="00F053A6">
              <w:rPr>
                <w:rFonts w:cs="Arial"/>
                <w:sz w:val="24"/>
                <w:szCs w:val="24"/>
              </w:rPr>
              <w:t xml:space="preserve"> furthe</w:t>
            </w:r>
            <w:r>
              <w:rPr>
                <w:rFonts w:cs="Arial"/>
                <w:sz w:val="24"/>
                <w:szCs w:val="24"/>
              </w:rPr>
              <w:t xml:space="preserve">r look at the </w:t>
            </w:r>
            <w:r w:rsidR="003349B7">
              <w:rPr>
                <w:rFonts w:cs="Arial"/>
                <w:sz w:val="24"/>
                <w:szCs w:val="24"/>
              </w:rPr>
              <w:t xml:space="preserve">highway and </w:t>
            </w:r>
            <w:r>
              <w:rPr>
                <w:rFonts w:cs="Arial"/>
                <w:sz w:val="24"/>
                <w:szCs w:val="24"/>
              </w:rPr>
              <w:t>parking issues she had raised.</w:t>
            </w:r>
          </w:p>
          <w:p w:rsidR="00706E1B" w:rsidRPr="00706E1B" w:rsidRDefault="00706E1B" w:rsidP="00706E1B">
            <w:pPr>
              <w:pStyle w:val="BodyText"/>
              <w:rPr>
                <w:rFonts w:cs="Arial"/>
                <w:sz w:val="24"/>
                <w:szCs w:val="24"/>
              </w:rPr>
            </w:pPr>
            <w:r>
              <w:rPr>
                <w:rFonts w:cs="Arial"/>
                <w:sz w:val="24"/>
                <w:szCs w:val="24"/>
              </w:rPr>
              <w:t>The following application had</w:t>
            </w:r>
            <w:r w:rsidRPr="00706E1B">
              <w:rPr>
                <w:rFonts w:cs="Arial"/>
                <w:sz w:val="24"/>
                <w:szCs w:val="24"/>
              </w:rPr>
              <w:t xml:space="preserve"> been approved:-</w:t>
            </w:r>
          </w:p>
          <w:p w:rsidR="00706E1B" w:rsidRPr="00706E1B" w:rsidRDefault="00706E1B" w:rsidP="00706E1B">
            <w:pPr>
              <w:pStyle w:val="BodyText"/>
              <w:numPr>
                <w:ilvl w:val="0"/>
                <w:numId w:val="5"/>
              </w:numPr>
              <w:rPr>
                <w:rFonts w:cs="Arial"/>
                <w:sz w:val="24"/>
                <w:szCs w:val="24"/>
              </w:rPr>
            </w:pPr>
            <w:r w:rsidRPr="00706E1B">
              <w:rPr>
                <w:rFonts w:cs="Arial"/>
                <w:sz w:val="24"/>
                <w:szCs w:val="24"/>
              </w:rPr>
              <w:t>WD/D/14/002794 – 73 Dorchester Road - conversion of commercial property to provide two dwellings.</w:t>
            </w:r>
          </w:p>
          <w:p w:rsidR="00706E1B" w:rsidRPr="00706E1B" w:rsidRDefault="00706E1B" w:rsidP="00706E1B">
            <w:pPr>
              <w:pStyle w:val="BodyText"/>
              <w:rPr>
                <w:rFonts w:cs="Arial"/>
                <w:sz w:val="24"/>
                <w:szCs w:val="24"/>
              </w:rPr>
            </w:pPr>
            <w:r>
              <w:rPr>
                <w:rFonts w:cs="Arial"/>
                <w:sz w:val="24"/>
                <w:szCs w:val="24"/>
              </w:rPr>
              <w:t>T</w:t>
            </w:r>
            <w:r w:rsidRPr="00706E1B">
              <w:rPr>
                <w:rFonts w:cs="Arial"/>
                <w:sz w:val="24"/>
                <w:szCs w:val="24"/>
              </w:rPr>
              <w:t>he following application</w:t>
            </w:r>
            <w:r>
              <w:rPr>
                <w:rFonts w:cs="Arial"/>
                <w:sz w:val="24"/>
                <w:szCs w:val="24"/>
              </w:rPr>
              <w:t xml:space="preserve"> had been on circulation to councillors and was discussed</w:t>
            </w:r>
            <w:r w:rsidRPr="00706E1B">
              <w:rPr>
                <w:rFonts w:cs="Arial"/>
                <w:sz w:val="24"/>
                <w:szCs w:val="24"/>
              </w:rPr>
              <w:t>:-</w:t>
            </w:r>
          </w:p>
          <w:p w:rsidR="00706E1B" w:rsidRDefault="00706E1B" w:rsidP="00706E1B">
            <w:pPr>
              <w:pStyle w:val="BodyText"/>
              <w:numPr>
                <w:ilvl w:val="0"/>
                <w:numId w:val="5"/>
              </w:numPr>
              <w:rPr>
                <w:rFonts w:cs="Arial"/>
                <w:sz w:val="24"/>
                <w:szCs w:val="24"/>
              </w:rPr>
            </w:pPr>
            <w:r w:rsidRPr="00706E1B">
              <w:rPr>
                <w:rFonts w:cs="Arial"/>
                <w:sz w:val="24"/>
                <w:szCs w:val="24"/>
              </w:rPr>
              <w:t xml:space="preserve">WD/D/15/000098 – Land to south east of Notton Cottage, Notton – change of use of agricultural land to allow the construction of a new water supply booster station. </w:t>
            </w:r>
          </w:p>
          <w:p w:rsidR="003349B7" w:rsidRPr="003349B7" w:rsidRDefault="003349B7" w:rsidP="003349B7">
            <w:pPr>
              <w:rPr>
                <w:rFonts w:ascii="Arial" w:hAnsi="Arial" w:cs="Arial"/>
                <w:sz w:val="24"/>
                <w:szCs w:val="24"/>
              </w:rPr>
            </w:pPr>
            <w:r w:rsidRPr="003349B7">
              <w:rPr>
                <w:rFonts w:ascii="Arial" w:hAnsi="Arial" w:cs="Arial"/>
                <w:sz w:val="24"/>
                <w:szCs w:val="24"/>
              </w:rPr>
              <w:t>Councillors had seen the objections submitted by Mr David Quick and were sympathetic to his views. However it was felt that:-</w:t>
            </w:r>
          </w:p>
          <w:p w:rsidR="003349B7" w:rsidRPr="003349B7" w:rsidRDefault="003349B7" w:rsidP="003349B7">
            <w:pPr>
              <w:pStyle w:val="ListParagraph"/>
              <w:numPr>
                <w:ilvl w:val="0"/>
                <w:numId w:val="12"/>
              </w:numPr>
              <w:rPr>
                <w:rFonts w:ascii="Arial" w:hAnsi="Arial" w:cs="Arial"/>
                <w:sz w:val="24"/>
                <w:szCs w:val="24"/>
              </w:rPr>
            </w:pPr>
            <w:r w:rsidRPr="003349B7">
              <w:rPr>
                <w:rFonts w:ascii="Arial" w:hAnsi="Arial" w:cs="Arial"/>
                <w:sz w:val="24"/>
                <w:szCs w:val="24"/>
              </w:rPr>
              <w:t>The proposed site was far enough away from Notton Cottage for the impact to be minimal, and</w:t>
            </w:r>
          </w:p>
          <w:p w:rsidR="003349B7" w:rsidRDefault="003349B7" w:rsidP="003349B7">
            <w:pPr>
              <w:pStyle w:val="ListParagraph"/>
              <w:numPr>
                <w:ilvl w:val="0"/>
                <w:numId w:val="12"/>
              </w:numPr>
              <w:rPr>
                <w:rFonts w:ascii="Arial" w:hAnsi="Arial" w:cs="Arial"/>
                <w:sz w:val="24"/>
                <w:szCs w:val="24"/>
              </w:rPr>
            </w:pPr>
            <w:r w:rsidRPr="003349B7">
              <w:rPr>
                <w:rFonts w:ascii="Arial" w:hAnsi="Arial" w:cs="Arial"/>
                <w:sz w:val="24"/>
                <w:szCs w:val="24"/>
              </w:rPr>
              <w:t>They understood the reasons why the Notton site had been chosen rather than the less accessible and more expensive site at Cruxton.</w:t>
            </w:r>
          </w:p>
          <w:p w:rsidR="006F7D73" w:rsidRPr="00463ECB" w:rsidRDefault="003349B7" w:rsidP="003349B7">
            <w:pPr>
              <w:rPr>
                <w:sz w:val="24"/>
                <w:szCs w:val="24"/>
              </w:rPr>
            </w:pPr>
            <w:r>
              <w:rPr>
                <w:rFonts w:ascii="Arial" w:hAnsi="Arial" w:cs="Arial"/>
                <w:sz w:val="24"/>
                <w:szCs w:val="24"/>
              </w:rPr>
              <w:t>JB was asked to comment to WDDC accordingly.</w:t>
            </w:r>
          </w:p>
        </w:tc>
        <w:tc>
          <w:tcPr>
            <w:tcW w:w="567" w:type="dxa"/>
          </w:tcPr>
          <w:p w:rsidR="00200C89" w:rsidRPr="00463ECB" w:rsidRDefault="00200C89" w:rsidP="002D4438">
            <w:pPr>
              <w:spacing w:after="0"/>
              <w:jc w:val="center"/>
              <w:rPr>
                <w:rFonts w:ascii="Arial" w:hAnsi="Arial"/>
                <w:sz w:val="24"/>
                <w:szCs w:val="24"/>
              </w:rPr>
            </w:pPr>
          </w:p>
          <w:p w:rsidR="00A012C8" w:rsidRPr="00463ECB" w:rsidRDefault="00A012C8" w:rsidP="002D4438">
            <w:pPr>
              <w:spacing w:after="0"/>
              <w:jc w:val="center"/>
              <w:rPr>
                <w:rFonts w:ascii="Arial" w:hAnsi="Arial"/>
                <w:sz w:val="24"/>
                <w:szCs w:val="24"/>
              </w:rPr>
            </w:pPr>
          </w:p>
          <w:p w:rsidR="003F3524" w:rsidRPr="00463ECB" w:rsidRDefault="003F3524" w:rsidP="00922B09">
            <w:pPr>
              <w:spacing w:after="0"/>
              <w:jc w:val="center"/>
              <w:rPr>
                <w:rFonts w:ascii="Arial" w:hAnsi="Arial"/>
                <w:sz w:val="24"/>
                <w:szCs w:val="24"/>
              </w:rPr>
            </w:pPr>
          </w:p>
          <w:p w:rsidR="002D7F54" w:rsidRPr="00463ECB" w:rsidRDefault="002D7F54"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tc>
      </w:tr>
      <w:tr w:rsidR="005F5456" w:rsidRPr="00463ECB" w:rsidTr="00241C54">
        <w:tc>
          <w:tcPr>
            <w:tcW w:w="533" w:type="dxa"/>
          </w:tcPr>
          <w:p w:rsidR="005F5456" w:rsidRPr="00463ECB" w:rsidRDefault="001119D3" w:rsidP="00B62AFF">
            <w:pPr>
              <w:rPr>
                <w:rFonts w:ascii="Arial" w:hAnsi="Arial" w:cs="Arial"/>
                <w:b/>
                <w:sz w:val="24"/>
                <w:szCs w:val="24"/>
              </w:rPr>
            </w:pPr>
            <w:r>
              <w:rPr>
                <w:rFonts w:ascii="Arial" w:hAnsi="Arial" w:cs="Arial"/>
                <w:b/>
                <w:sz w:val="24"/>
                <w:szCs w:val="24"/>
              </w:rPr>
              <w:t>11</w:t>
            </w:r>
          </w:p>
        </w:tc>
        <w:tc>
          <w:tcPr>
            <w:tcW w:w="8789" w:type="dxa"/>
          </w:tcPr>
          <w:p w:rsidR="005F5456" w:rsidRDefault="00E279FF" w:rsidP="00385A14">
            <w:pPr>
              <w:pStyle w:val="BodyText"/>
              <w:rPr>
                <w:b/>
                <w:sz w:val="24"/>
                <w:szCs w:val="24"/>
              </w:rPr>
            </w:pPr>
            <w:r w:rsidRPr="00463ECB">
              <w:rPr>
                <w:b/>
                <w:sz w:val="24"/>
                <w:szCs w:val="24"/>
              </w:rPr>
              <w:t>Allotments:</w:t>
            </w:r>
            <w:r w:rsidR="00AE3DCC" w:rsidRPr="00463ECB">
              <w:rPr>
                <w:b/>
                <w:sz w:val="24"/>
                <w:szCs w:val="24"/>
              </w:rPr>
              <w:t>-</w:t>
            </w:r>
          </w:p>
          <w:p w:rsidR="00F053A6" w:rsidRDefault="00F053A6" w:rsidP="00436944">
            <w:pPr>
              <w:pStyle w:val="BodyText"/>
              <w:numPr>
                <w:ilvl w:val="0"/>
                <w:numId w:val="2"/>
              </w:numPr>
              <w:rPr>
                <w:sz w:val="24"/>
                <w:szCs w:val="24"/>
              </w:rPr>
            </w:pPr>
            <w:r>
              <w:rPr>
                <w:sz w:val="24"/>
                <w:szCs w:val="24"/>
              </w:rPr>
              <w:t>DP said that the allotments were generally looking very tidy but there was a small pile of rubbish left from the clearance of plot 23b last year. She asked if the parish council would pay for a skip specifically to get rid of this. This was agreed on the understanding that the Allotments Association would also get a skip to clear more general items from individual tenants.</w:t>
            </w:r>
            <w:r w:rsidR="000731C1">
              <w:rPr>
                <w:sz w:val="24"/>
                <w:szCs w:val="24"/>
              </w:rPr>
              <w:t xml:space="preserve"> There were 3 mini plots available and more plots for disabled tenants’ use were in the process of being created. </w:t>
            </w:r>
            <w:r>
              <w:rPr>
                <w:sz w:val="24"/>
                <w:szCs w:val="24"/>
              </w:rPr>
              <w:t xml:space="preserve">    </w:t>
            </w:r>
          </w:p>
          <w:p w:rsidR="00F85C20" w:rsidRDefault="00F85C20" w:rsidP="00436944">
            <w:pPr>
              <w:pStyle w:val="BodyText"/>
              <w:numPr>
                <w:ilvl w:val="0"/>
                <w:numId w:val="2"/>
              </w:numPr>
              <w:rPr>
                <w:sz w:val="24"/>
                <w:szCs w:val="24"/>
              </w:rPr>
            </w:pPr>
            <w:r w:rsidRPr="00F85C20">
              <w:rPr>
                <w:sz w:val="24"/>
                <w:szCs w:val="24"/>
              </w:rPr>
              <w:t xml:space="preserve">JB reported that </w:t>
            </w:r>
            <w:r w:rsidR="00F053A6">
              <w:rPr>
                <w:sz w:val="24"/>
                <w:szCs w:val="24"/>
              </w:rPr>
              <w:t>all the allotments were now let and that there was no waiting list.</w:t>
            </w:r>
          </w:p>
          <w:p w:rsidR="0096430D" w:rsidRDefault="000731C1" w:rsidP="00436944">
            <w:pPr>
              <w:pStyle w:val="BodyText"/>
              <w:numPr>
                <w:ilvl w:val="0"/>
                <w:numId w:val="2"/>
              </w:numPr>
              <w:rPr>
                <w:sz w:val="24"/>
                <w:szCs w:val="24"/>
              </w:rPr>
            </w:pPr>
            <w:r>
              <w:rPr>
                <w:sz w:val="24"/>
                <w:szCs w:val="24"/>
              </w:rPr>
              <w:t>At this stage of the year, it was necessary to carry out an</w:t>
            </w:r>
            <w:r w:rsidR="00F85C20">
              <w:rPr>
                <w:sz w:val="24"/>
                <w:szCs w:val="24"/>
              </w:rPr>
              <w:t xml:space="preserve"> annual</w:t>
            </w:r>
            <w:r>
              <w:rPr>
                <w:sz w:val="24"/>
                <w:szCs w:val="24"/>
              </w:rPr>
              <w:t xml:space="preserve"> review of allotment rents</w:t>
            </w:r>
            <w:r w:rsidR="00800579" w:rsidRPr="00463ECB">
              <w:rPr>
                <w:sz w:val="24"/>
                <w:szCs w:val="24"/>
              </w:rPr>
              <w:t>.</w:t>
            </w:r>
            <w:r>
              <w:rPr>
                <w:sz w:val="24"/>
                <w:szCs w:val="24"/>
              </w:rPr>
              <w:t xml:space="preserve"> These would be due on 1 September and JB had circulated an e-mail showing the rents charged for the last 7 years. The current rent for a full plot was £18 and AG reiterated his view that this should be increased to £20 and then left at this figure for the foreseeable future</w:t>
            </w:r>
            <w:r w:rsidR="00760A20">
              <w:rPr>
                <w:sz w:val="24"/>
                <w:szCs w:val="24"/>
              </w:rPr>
              <w:t>. SF seconded this proposal and all agreed.</w:t>
            </w:r>
            <w:r>
              <w:rPr>
                <w:sz w:val="24"/>
                <w:szCs w:val="24"/>
              </w:rPr>
              <w:t xml:space="preserve">   </w:t>
            </w:r>
          </w:p>
          <w:p w:rsidR="00F85C20" w:rsidRPr="00463ECB" w:rsidRDefault="00F85C20" w:rsidP="00F85C20">
            <w:pPr>
              <w:pStyle w:val="BodyText"/>
              <w:ind w:left="720"/>
              <w:rPr>
                <w:sz w:val="24"/>
                <w:szCs w:val="24"/>
              </w:rPr>
            </w:pPr>
          </w:p>
        </w:tc>
        <w:tc>
          <w:tcPr>
            <w:tcW w:w="567" w:type="dxa"/>
          </w:tcPr>
          <w:p w:rsidR="005F5456" w:rsidRPr="00463ECB" w:rsidRDefault="005F5456" w:rsidP="000B1477">
            <w:pPr>
              <w:spacing w:after="0" w:line="240" w:lineRule="auto"/>
              <w:jc w:val="center"/>
              <w:rPr>
                <w:rFonts w:ascii="Arial" w:hAnsi="Arial"/>
                <w:i/>
                <w:sz w:val="24"/>
                <w:szCs w:val="24"/>
              </w:rPr>
            </w:pPr>
          </w:p>
          <w:p w:rsidR="000B1477" w:rsidRPr="00463ECB" w:rsidRDefault="000B1477" w:rsidP="000B1477">
            <w:pPr>
              <w:spacing w:after="0" w:line="240" w:lineRule="auto"/>
              <w:jc w:val="center"/>
              <w:rPr>
                <w:rFonts w:ascii="Arial" w:hAnsi="Arial"/>
                <w:sz w:val="24"/>
                <w:szCs w:val="24"/>
              </w:rPr>
            </w:pPr>
          </w:p>
          <w:p w:rsidR="00064D71" w:rsidRPr="00463ECB" w:rsidRDefault="00064D71" w:rsidP="000B1477">
            <w:pPr>
              <w:spacing w:after="0" w:line="240" w:lineRule="auto"/>
              <w:jc w:val="center"/>
              <w:rPr>
                <w:rFonts w:ascii="Arial" w:hAnsi="Arial"/>
                <w:sz w:val="24"/>
                <w:szCs w:val="24"/>
              </w:rPr>
            </w:pPr>
          </w:p>
          <w:p w:rsidR="00E64004" w:rsidRPr="00463ECB" w:rsidRDefault="00E64004" w:rsidP="00931E45">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1119D3" w:rsidP="001F0928">
            <w:pPr>
              <w:jc w:val="center"/>
              <w:rPr>
                <w:rFonts w:ascii="Arial" w:hAnsi="Arial" w:cs="Arial"/>
                <w:b/>
                <w:sz w:val="24"/>
                <w:szCs w:val="24"/>
              </w:rPr>
            </w:pPr>
            <w:r>
              <w:rPr>
                <w:rFonts w:ascii="Arial" w:hAnsi="Arial" w:cs="Arial"/>
                <w:b/>
                <w:sz w:val="24"/>
                <w:szCs w:val="24"/>
              </w:rPr>
              <w:lastRenderedPageBreak/>
              <w:t>12</w:t>
            </w:r>
          </w:p>
        </w:tc>
        <w:tc>
          <w:tcPr>
            <w:tcW w:w="8789" w:type="dxa"/>
          </w:tcPr>
          <w:p w:rsidR="00414D7E" w:rsidRDefault="005F5456" w:rsidP="00800579">
            <w:pPr>
              <w:pStyle w:val="BodyText"/>
              <w:rPr>
                <w:b/>
                <w:sz w:val="24"/>
                <w:szCs w:val="24"/>
              </w:rPr>
            </w:pPr>
            <w:r w:rsidRPr="00463ECB">
              <w:rPr>
                <w:b/>
                <w:sz w:val="24"/>
                <w:szCs w:val="24"/>
              </w:rPr>
              <w:t>Pla</w:t>
            </w:r>
            <w:r w:rsidR="00E83A7D" w:rsidRPr="00463ECB">
              <w:rPr>
                <w:b/>
                <w:sz w:val="24"/>
                <w:szCs w:val="24"/>
              </w:rPr>
              <w:t>y Area:</w:t>
            </w:r>
            <w:r w:rsidR="00AE3DCC" w:rsidRPr="00463ECB">
              <w:rPr>
                <w:b/>
                <w:sz w:val="24"/>
                <w:szCs w:val="24"/>
              </w:rPr>
              <w:t>-</w:t>
            </w:r>
            <w:r w:rsidR="00E83A7D" w:rsidRPr="00463ECB">
              <w:rPr>
                <w:b/>
                <w:sz w:val="24"/>
                <w:szCs w:val="24"/>
              </w:rPr>
              <w:t xml:space="preserve"> </w:t>
            </w:r>
          </w:p>
          <w:p w:rsidR="00760A20" w:rsidRPr="00760A20" w:rsidRDefault="00F85C20" w:rsidP="00760A20">
            <w:pPr>
              <w:pStyle w:val="BodyText"/>
              <w:numPr>
                <w:ilvl w:val="0"/>
                <w:numId w:val="8"/>
              </w:numPr>
              <w:rPr>
                <w:b/>
                <w:sz w:val="24"/>
                <w:szCs w:val="24"/>
              </w:rPr>
            </w:pPr>
            <w:r>
              <w:rPr>
                <w:sz w:val="24"/>
                <w:szCs w:val="24"/>
              </w:rPr>
              <w:t xml:space="preserve">CD </w:t>
            </w:r>
            <w:r w:rsidR="00760A20">
              <w:rPr>
                <w:sz w:val="24"/>
                <w:szCs w:val="24"/>
              </w:rPr>
              <w:t>had inspected</w:t>
            </w:r>
            <w:r>
              <w:rPr>
                <w:sz w:val="24"/>
                <w:szCs w:val="24"/>
              </w:rPr>
              <w:t xml:space="preserve"> the wetpour repairs </w:t>
            </w:r>
            <w:r w:rsidR="00760A20">
              <w:rPr>
                <w:sz w:val="24"/>
                <w:szCs w:val="24"/>
              </w:rPr>
              <w:t xml:space="preserve">that </w:t>
            </w:r>
            <w:r>
              <w:rPr>
                <w:sz w:val="24"/>
                <w:szCs w:val="24"/>
              </w:rPr>
              <w:t xml:space="preserve">had been carried out </w:t>
            </w:r>
            <w:r w:rsidR="00760A20">
              <w:rPr>
                <w:sz w:val="24"/>
                <w:szCs w:val="24"/>
              </w:rPr>
              <w:t>and had not been happy with the work done. She had contacted the company concerned and they had met her on site and agreed with her assessment. She was waiting for them to contact her to arrange remedial works.</w:t>
            </w:r>
          </w:p>
          <w:p w:rsidR="007466C8" w:rsidRPr="00D63160" w:rsidRDefault="00760A20" w:rsidP="000E7281">
            <w:pPr>
              <w:pStyle w:val="BodyText"/>
              <w:numPr>
                <w:ilvl w:val="0"/>
                <w:numId w:val="8"/>
              </w:numPr>
              <w:rPr>
                <w:b/>
                <w:sz w:val="24"/>
                <w:szCs w:val="24"/>
              </w:rPr>
            </w:pPr>
            <w:r>
              <w:rPr>
                <w:sz w:val="24"/>
                <w:szCs w:val="24"/>
              </w:rPr>
              <w:t>The Friends of Maiden Newton Play Area still had some £2,000 in their account from the distribution of the Maiden Newton at War funds and this would be used to purchase new goalposts and a picnic bench. JB mentioned that, in addition</w:t>
            </w:r>
            <w:r w:rsidR="000E7281">
              <w:rPr>
                <w:sz w:val="24"/>
                <w:szCs w:val="24"/>
              </w:rPr>
              <w:t>,</w:t>
            </w:r>
            <w:r>
              <w:rPr>
                <w:sz w:val="24"/>
                <w:szCs w:val="24"/>
              </w:rPr>
              <w:t xml:space="preserve"> there was still</w:t>
            </w:r>
            <w:r w:rsidR="000E7281">
              <w:rPr>
                <w:sz w:val="24"/>
                <w:szCs w:val="24"/>
              </w:rPr>
              <w:t xml:space="preserve"> </w:t>
            </w:r>
            <w:r>
              <w:rPr>
                <w:sz w:val="24"/>
                <w:szCs w:val="24"/>
              </w:rPr>
              <w:t xml:space="preserve">£323 </w:t>
            </w:r>
            <w:r w:rsidR="000E7281">
              <w:rPr>
                <w:sz w:val="24"/>
                <w:szCs w:val="24"/>
              </w:rPr>
              <w:t xml:space="preserve">earmarked for the Play Area </w:t>
            </w:r>
            <w:r>
              <w:rPr>
                <w:sz w:val="24"/>
                <w:szCs w:val="24"/>
              </w:rPr>
              <w:t>in the Parish Council reserve account</w:t>
            </w:r>
            <w:r w:rsidR="000E7281">
              <w:rPr>
                <w:sz w:val="24"/>
                <w:szCs w:val="24"/>
              </w:rPr>
              <w:t xml:space="preserve">. </w:t>
            </w:r>
            <w:r>
              <w:rPr>
                <w:sz w:val="24"/>
                <w:szCs w:val="24"/>
              </w:rPr>
              <w:t xml:space="preserve">    </w:t>
            </w:r>
          </w:p>
          <w:p w:rsidR="00D63160" w:rsidRPr="00F85C20" w:rsidRDefault="00D63160" w:rsidP="00D63160">
            <w:pPr>
              <w:pStyle w:val="BodyText"/>
              <w:ind w:left="720"/>
              <w:rPr>
                <w:b/>
                <w:sz w:val="24"/>
                <w:szCs w:val="24"/>
              </w:rPr>
            </w:pPr>
          </w:p>
        </w:tc>
        <w:tc>
          <w:tcPr>
            <w:tcW w:w="567"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9A7F5D" w:rsidRPr="00463ECB" w:rsidRDefault="009A7F5D" w:rsidP="00491417">
            <w:pPr>
              <w:spacing w:after="0" w:line="240" w:lineRule="auto"/>
              <w:jc w:val="center"/>
              <w:rPr>
                <w:rFonts w:ascii="Arial" w:hAnsi="Arial"/>
                <w:sz w:val="24"/>
                <w:szCs w:val="24"/>
              </w:rPr>
            </w:pPr>
          </w:p>
        </w:tc>
      </w:tr>
      <w:tr w:rsidR="005F5456" w:rsidRPr="00463ECB" w:rsidTr="00241C54">
        <w:tc>
          <w:tcPr>
            <w:tcW w:w="533" w:type="dxa"/>
          </w:tcPr>
          <w:p w:rsidR="00C36228" w:rsidRPr="00463ECB" w:rsidRDefault="001119D3" w:rsidP="001F0928">
            <w:pPr>
              <w:spacing w:after="0" w:line="240" w:lineRule="auto"/>
              <w:jc w:val="center"/>
              <w:rPr>
                <w:rFonts w:ascii="Arial" w:hAnsi="Arial"/>
                <w:b/>
                <w:sz w:val="24"/>
                <w:szCs w:val="24"/>
              </w:rPr>
            </w:pPr>
            <w:r>
              <w:rPr>
                <w:rFonts w:ascii="Arial" w:hAnsi="Arial"/>
                <w:b/>
                <w:sz w:val="24"/>
                <w:szCs w:val="24"/>
              </w:rPr>
              <w:t>13</w:t>
            </w:r>
          </w:p>
        </w:tc>
        <w:tc>
          <w:tcPr>
            <w:tcW w:w="8789"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r w:rsidR="005F5456" w:rsidRPr="00463ECB">
              <w:rPr>
                <w:rFonts w:ascii="Arial" w:hAnsi="Arial"/>
                <w:b/>
                <w:sz w:val="24"/>
                <w:szCs w:val="24"/>
              </w:rPr>
              <w:t>:</w:t>
            </w:r>
            <w:r w:rsidR="00AE3DCC" w:rsidRPr="00463ECB">
              <w:rPr>
                <w:rFonts w:ascii="Arial" w:hAnsi="Arial"/>
                <w:b/>
                <w:sz w:val="24"/>
                <w:szCs w:val="24"/>
              </w:rPr>
              <w:t>-</w:t>
            </w:r>
          </w:p>
          <w:p w:rsidR="000E7281" w:rsidRDefault="000E7281"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PV reported that the recent junior football tournament had been a great success with over 200 6-10 year olds taking part.</w:t>
            </w:r>
            <w:r w:rsidR="005D7EDB">
              <w:rPr>
                <w:rFonts w:ascii="Arial" w:hAnsi="Arial"/>
                <w:sz w:val="24"/>
                <w:szCs w:val="24"/>
              </w:rPr>
              <w:t xml:space="preserve"> The Playing Field had looked particularly good and thanks were due to Jess Carver for his efforts in this respect.</w:t>
            </w:r>
          </w:p>
          <w:p w:rsidR="00653F72" w:rsidRDefault="000E7281" w:rsidP="000E7281">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The budget included a sum of £750 for summer holiday activities at the Youth Centre/Playing Field. PV would contact </w:t>
            </w:r>
            <w:r w:rsidR="005D7EDB">
              <w:rPr>
                <w:rFonts w:ascii="Arial" w:hAnsi="Arial"/>
                <w:sz w:val="24"/>
                <w:szCs w:val="24"/>
              </w:rPr>
              <w:t>the Action Van and Footie for Dorset,</w:t>
            </w:r>
            <w:r>
              <w:rPr>
                <w:rFonts w:ascii="Arial" w:hAnsi="Arial"/>
                <w:sz w:val="24"/>
                <w:szCs w:val="24"/>
              </w:rPr>
              <w:t xml:space="preserve"> </w:t>
            </w:r>
            <w:r w:rsidR="005D7EDB">
              <w:rPr>
                <w:rFonts w:ascii="Arial" w:hAnsi="Arial"/>
                <w:sz w:val="24"/>
                <w:szCs w:val="24"/>
              </w:rPr>
              <w:t xml:space="preserve">who had both been involved previously, to discuss </w:t>
            </w:r>
            <w:r w:rsidR="00041A39">
              <w:rPr>
                <w:rFonts w:ascii="Arial" w:hAnsi="Arial"/>
                <w:sz w:val="24"/>
                <w:szCs w:val="24"/>
              </w:rPr>
              <w:t xml:space="preserve">a programme for </w:t>
            </w:r>
            <w:r w:rsidR="005D7EDB">
              <w:rPr>
                <w:rFonts w:ascii="Arial" w:hAnsi="Arial"/>
                <w:sz w:val="24"/>
                <w:szCs w:val="24"/>
              </w:rPr>
              <w:t>this year</w:t>
            </w:r>
            <w:r w:rsidR="00041A39">
              <w:rPr>
                <w:rFonts w:ascii="Arial" w:hAnsi="Arial"/>
                <w:sz w:val="24"/>
                <w:szCs w:val="24"/>
              </w:rPr>
              <w:t>.</w:t>
            </w:r>
            <w:r w:rsidR="005D7EDB">
              <w:rPr>
                <w:rFonts w:ascii="Arial" w:hAnsi="Arial"/>
                <w:sz w:val="24"/>
                <w:szCs w:val="24"/>
              </w:rPr>
              <w:t xml:space="preserve">   </w:t>
            </w:r>
          </w:p>
          <w:p w:rsidR="00D63160" w:rsidRPr="007466C8" w:rsidRDefault="00D63160" w:rsidP="00D63160">
            <w:pPr>
              <w:pStyle w:val="ListParagraph"/>
              <w:spacing w:after="0" w:line="240" w:lineRule="auto"/>
              <w:jc w:val="both"/>
              <w:rPr>
                <w:rFonts w:ascii="Arial" w:hAnsi="Arial"/>
                <w:sz w:val="24"/>
                <w:szCs w:val="24"/>
              </w:rPr>
            </w:pPr>
          </w:p>
        </w:tc>
        <w:tc>
          <w:tcPr>
            <w:tcW w:w="567" w:type="dxa"/>
          </w:tcPr>
          <w:p w:rsidR="00823873" w:rsidRPr="00463ECB" w:rsidRDefault="00823873" w:rsidP="001F534A">
            <w:pPr>
              <w:spacing w:after="0" w:line="240" w:lineRule="auto"/>
              <w:jc w:val="center"/>
              <w:rPr>
                <w:rFonts w:ascii="Arial" w:hAnsi="Arial"/>
                <w:sz w:val="24"/>
                <w:szCs w:val="24"/>
              </w:rPr>
            </w:pPr>
          </w:p>
          <w:p w:rsidR="005619A9" w:rsidRPr="00463ECB" w:rsidRDefault="005619A9" w:rsidP="001F534A">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910425" w:rsidP="009456B4">
            <w:pPr>
              <w:jc w:val="center"/>
              <w:rPr>
                <w:rFonts w:ascii="Arial" w:hAnsi="Arial" w:cs="Arial"/>
                <w:b/>
                <w:sz w:val="24"/>
                <w:szCs w:val="24"/>
              </w:rPr>
            </w:pPr>
            <w:r w:rsidRPr="00463ECB">
              <w:rPr>
                <w:rFonts w:ascii="Arial" w:hAnsi="Arial"/>
                <w:b/>
                <w:sz w:val="24"/>
                <w:szCs w:val="24"/>
              </w:rPr>
              <w:t>1</w:t>
            </w:r>
            <w:r w:rsidR="001119D3">
              <w:rPr>
                <w:rFonts w:ascii="Arial" w:hAnsi="Arial"/>
                <w:b/>
                <w:sz w:val="24"/>
                <w:szCs w:val="24"/>
              </w:rPr>
              <w:t>4</w:t>
            </w:r>
          </w:p>
        </w:tc>
        <w:tc>
          <w:tcPr>
            <w:tcW w:w="8789" w:type="dxa"/>
          </w:tcPr>
          <w:p w:rsidR="00E03286" w:rsidRPr="00463ECB" w:rsidRDefault="00B657DB" w:rsidP="00B657DB">
            <w:pPr>
              <w:spacing w:after="0" w:line="240" w:lineRule="auto"/>
              <w:jc w:val="both"/>
              <w:rPr>
                <w:rFonts w:ascii="Arial" w:hAnsi="Arial"/>
                <w:b/>
                <w:sz w:val="24"/>
                <w:szCs w:val="24"/>
              </w:rPr>
            </w:pPr>
            <w:r w:rsidRPr="00463ECB">
              <w:rPr>
                <w:rFonts w:ascii="Arial" w:hAnsi="Arial"/>
                <w:b/>
                <w:sz w:val="24"/>
                <w:szCs w:val="24"/>
              </w:rPr>
              <w:t>Acc</w:t>
            </w:r>
            <w:r w:rsidR="00833962" w:rsidRPr="00463ECB">
              <w:rPr>
                <w:rFonts w:ascii="Arial" w:hAnsi="Arial"/>
                <w:b/>
                <w:sz w:val="24"/>
                <w:szCs w:val="24"/>
              </w:rPr>
              <w:t>ounts for payment</w:t>
            </w:r>
            <w:r w:rsidR="00FE0A10" w:rsidRPr="00463ECB">
              <w:rPr>
                <w:rFonts w:ascii="Arial" w:hAnsi="Arial"/>
                <w:b/>
                <w:sz w:val="24"/>
                <w:szCs w:val="24"/>
              </w:rPr>
              <w:t>:</w:t>
            </w:r>
            <w:r w:rsidR="00AE3DCC" w:rsidRPr="00463ECB">
              <w:rPr>
                <w:rFonts w:ascii="Arial" w:hAnsi="Arial"/>
                <w:b/>
                <w:sz w:val="24"/>
                <w:szCs w:val="24"/>
              </w:rPr>
              <w:t>-</w:t>
            </w:r>
          </w:p>
          <w:p w:rsidR="005D7EDB" w:rsidRPr="00463ECB" w:rsidRDefault="005D7EDB" w:rsidP="005D7EDB">
            <w:pPr>
              <w:numPr>
                <w:ilvl w:val="0"/>
                <w:numId w:val="1"/>
              </w:numPr>
              <w:spacing w:after="0" w:line="240" w:lineRule="auto"/>
              <w:jc w:val="both"/>
              <w:rPr>
                <w:rFonts w:ascii="Arial" w:hAnsi="Arial"/>
                <w:sz w:val="24"/>
                <w:szCs w:val="24"/>
              </w:rPr>
            </w:pPr>
            <w:r w:rsidRPr="00463ECB">
              <w:rPr>
                <w:rFonts w:ascii="Arial" w:hAnsi="Arial"/>
                <w:sz w:val="24"/>
                <w:szCs w:val="24"/>
              </w:rPr>
              <w:t xml:space="preserve">John Ball – salary for </w:t>
            </w:r>
            <w:r>
              <w:rPr>
                <w:rFonts w:ascii="Arial" w:hAnsi="Arial"/>
                <w:sz w:val="24"/>
                <w:szCs w:val="24"/>
              </w:rPr>
              <w:t>May</w:t>
            </w:r>
            <w:r w:rsidRPr="00463ECB">
              <w:rPr>
                <w:rFonts w:ascii="Arial" w:hAnsi="Arial"/>
                <w:sz w:val="24"/>
                <w:szCs w:val="24"/>
              </w:rPr>
              <w:t xml:space="preserve"> – £</w:t>
            </w:r>
            <w:r>
              <w:rPr>
                <w:rFonts w:ascii="Arial" w:hAnsi="Arial"/>
                <w:sz w:val="24"/>
                <w:szCs w:val="24"/>
              </w:rPr>
              <w:t>276</w:t>
            </w:r>
            <w:r w:rsidRPr="00463ECB">
              <w:rPr>
                <w:rFonts w:ascii="Arial" w:hAnsi="Arial"/>
                <w:sz w:val="24"/>
                <w:szCs w:val="24"/>
              </w:rPr>
              <w:t>.2</w:t>
            </w:r>
            <w:r>
              <w:rPr>
                <w:rFonts w:ascii="Arial" w:hAnsi="Arial"/>
                <w:sz w:val="24"/>
                <w:szCs w:val="24"/>
              </w:rPr>
              <w:t>1</w:t>
            </w:r>
            <w:r w:rsidRPr="00463ECB">
              <w:rPr>
                <w:rFonts w:ascii="Arial" w:hAnsi="Arial"/>
                <w:sz w:val="24"/>
                <w:szCs w:val="24"/>
              </w:rPr>
              <w:t xml:space="preserve"> (1</w:t>
            </w:r>
            <w:r>
              <w:rPr>
                <w:rFonts w:ascii="Arial" w:hAnsi="Arial"/>
                <w:sz w:val="24"/>
                <w:szCs w:val="24"/>
              </w:rPr>
              <w:t>45</w:t>
            </w:r>
            <w:r w:rsidRPr="00463ECB">
              <w:rPr>
                <w:rFonts w:ascii="Arial" w:hAnsi="Arial"/>
                <w:sz w:val="24"/>
                <w:szCs w:val="24"/>
              </w:rPr>
              <w:t>)</w:t>
            </w:r>
          </w:p>
          <w:p w:rsidR="005D7EDB" w:rsidRPr="00463ECB" w:rsidRDefault="005D7EDB" w:rsidP="005D7EDB">
            <w:pPr>
              <w:numPr>
                <w:ilvl w:val="0"/>
                <w:numId w:val="1"/>
              </w:numPr>
              <w:spacing w:after="0" w:line="240" w:lineRule="auto"/>
              <w:jc w:val="both"/>
              <w:rPr>
                <w:rFonts w:ascii="Arial" w:hAnsi="Arial"/>
                <w:sz w:val="24"/>
                <w:szCs w:val="24"/>
              </w:rPr>
            </w:pPr>
            <w:r w:rsidRPr="00463ECB">
              <w:rPr>
                <w:rFonts w:ascii="Arial" w:hAnsi="Arial"/>
                <w:sz w:val="24"/>
                <w:szCs w:val="24"/>
              </w:rPr>
              <w:t xml:space="preserve">The Post Office – PAYE </w:t>
            </w:r>
            <w:r w:rsidR="008A42B1">
              <w:rPr>
                <w:rFonts w:ascii="Arial" w:hAnsi="Arial"/>
                <w:sz w:val="24"/>
                <w:szCs w:val="24"/>
              </w:rPr>
              <w:t>May</w:t>
            </w:r>
            <w:r w:rsidRPr="00463ECB">
              <w:rPr>
                <w:rFonts w:ascii="Arial" w:hAnsi="Arial"/>
                <w:sz w:val="24"/>
                <w:szCs w:val="24"/>
              </w:rPr>
              <w:t xml:space="preserve"> - £</w:t>
            </w:r>
            <w:r>
              <w:rPr>
                <w:rFonts w:ascii="Arial" w:hAnsi="Arial"/>
                <w:sz w:val="24"/>
                <w:szCs w:val="24"/>
              </w:rPr>
              <w:t>184.14</w:t>
            </w:r>
            <w:r w:rsidRPr="00463ECB">
              <w:rPr>
                <w:rFonts w:ascii="Arial" w:hAnsi="Arial"/>
                <w:sz w:val="24"/>
                <w:szCs w:val="24"/>
              </w:rPr>
              <w:t xml:space="preserve"> (1</w:t>
            </w:r>
            <w:r>
              <w:rPr>
                <w:rFonts w:ascii="Arial" w:hAnsi="Arial"/>
                <w:sz w:val="24"/>
                <w:szCs w:val="24"/>
              </w:rPr>
              <w:t>46</w:t>
            </w:r>
            <w:r w:rsidRPr="00463ECB">
              <w:rPr>
                <w:rFonts w:ascii="Arial" w:hAnsi="Arial"/>
                <w:sz w:val="24"/>
                <w:szCs w:val="24"/>
              </w:rPr>
              <w:t>)</w:t>
            </w:r>
          </w:p>
          <w:p w:rsidR="005D7EDB" w:rsidRPr="00A65492" w:rsidRDefault="005D7EDB" w:rsidP="005D7EDB">
            <w:pPr>
              <w:numPr>
                <w:ilvl w:val="0"/>
                <w:numId w:val="1"/>
              </w:numPr>
              <w:spacing w:after="0" w:line="240" w:lineRule="auto"/>
              <w:jc w:val="both"/>
              <w:rPr>
                <w:rFonts w:ascii="Arial" w:hAnsi="Arial"/>
                <w:sz w:val="24"/>
                <w:szCs w:val="24"/>
              </w:rPr>
            </w:pPr>
            <w:r w:rsidRPr="00A65492">
              <w:rPr>
                <w:rFonts w:ascii="Arial" w:hAnsi="Arial"/>
                <w:sz w:val="24"/>
                <w:szCs w:val="24"/>
              </w:rPr>
              <w:t>Jess Carver – grass cutting contract - £330.00 (1</w:t>
            </w:r>
            <w:r>
              <w:rPr>
                <w:rFonts w:ascii="Arial" w:hAnsi="Arial"/>
                <w:sz w:val="24"/>
                <w:szCs w:val="24"/>
              </w:rPr>
              <w:t>47</w:t>
            </w:r>
            <w:r w:rsidRPr="00A65492">
              <w:rPr>
                <w:rFonts w:ascii="Arial" w:hAnsi="Arial"/>
                <w:sz w:val="24"/>
                <w:szCs w:val="24"/>
              </w:rPr>
              <w:t>)</w:t>
            </w:r>
          </w:p>
          <w:p w:rsidR="005D7EDB" w:rsidRDefault="005D7EDB" w:rsidP="000A01D1">
            <w:pPr>
              <w:numPr>
                <w:ilvl w:val="0"/>
                <w:numId w:val="1"/>
              </w:numPr>
              <w:spacing w:after="0" w:line="240" w:lineRule="auto"/>
              <w:jc w:val="both"/>
              <w:rPr>
                <w:rFonts w:ascii="Arial" w:hAnsi="Arial"/>
                <w:sz w:val="24"/>
                <w:szCs w:val="24"/>
              </w:rPr>
            </w:pPr>
            <w:r>
              <w:rPr>
                <w:rFonts w:ascii="Arial" w:hAnsi="Arial"/>
                <w:sz w:val="24"/>
                <w:szCs w:val="24"/>
              </w:rPr>
              <w:t>Lawrie Goff – honorarium agreed at April meeting - £100</w:t>
            </w:r>
            <w:r w:rsidR="008A42B1">
              <w:rPr>
                <w:rFonts w:ascii="Arial" w:hAnsi="Arial"/>
                <w:sz w:val="24"/>
                <w:szCs w:val="24"/>
              </w:rPr>
              <w:t>.00</w:t>
            </w:r>
            <w:r>
              <w:rPr>
                <w:rFonts w:ascii="Arial" w:hAnsi="Arial"/>
                <w:sz w:val="24"/>
                <w:szCs w:val="24"/>
              </w:rPr>
              <w:t xml:space="preserve"> (148)</w:t>
            </w:r>
          </w:p>
          <w:p w:rsidR="005D7EDB" w:rsidRDefault="008A42B1" w:rsidP="000A01D1">
            <w:pPr>
              <w:numPr>
                <w:ilvl w:val="0"/>
                <w:numId w:val="1"/>
              </w:numPr>
              <w:spacing w:after="0" w:line="240" w:lineRule="auto"/>
              <w:jc w:val="both"/>
              <w:rPr>
                <w:rFonts w:ascii="Arial" w:hAnsi="Arial"/>
                <w:sz w:val="24"/>
                <w:szCs w:val="24"/>
              </w:rPr>
            </w:pPr>
            <w:r>
              <w:rPr>
                <w:rFonts w:ascii="Arial" w:hAnsi="Arial"/>
                <w:sz w:val="24"/>
                <w:szCs w:val="24"/>
              </w:rPr>
              <w:t xml:space="preserve">John Ball (Street Furniture Direct) </w:t>
            </w:r>
            <w:r w:rsidR="005D7EDB">
              <w:rPr>
                <w:rFonts w:ascii="Arial" w:hAnsi="Arial"/>
                <w:sz w:val="24"/>
                <w:szCs w:val="24"/>
              </w:rPr>
              <w:t>– dog fouling waste bin - £232.80 (149)</w:t>
            </w:r>
          </w:p>
          <w:p w:rsidR="005D7EDB" w:rsidRDefault="005D7EDB" w:rsidP="000A01D1">
            <w:pPr>
              <w:numPr>
                <w:ilvl w:val="0"/>
                <w:numId w:val="1"/>
              </w:numPr>
              <w:spacing w:after="0" w:line="240" w:lineRule="auto"/>
              <w:jc w:val="both"/>
              <w:rPr>
                <w:rFonts w:ascii="Arial" w:hAnsi="Arial"/>
                <w:sz w:val="24"/>
                <w:szCs w:val="24"/>
              </w:rPr>
            </w:pPr>
            <w:r>
              <w:rPr>
                <w:rFonts w:ascii="Arial" w:hAnsi="Arial"/>
                <w:sz w:val="24"/>
                <w:szCs w:val="24"/>
              </w:rPr>
              <w:t>DCC – share of cost of The Drift ditch maintenance – £756</w:t>
            </w:r>
            <w:r w:rsidR="008A42B1">
              <w:rPr>
                <w:rFonts w:ascii="Arial" w:hAnsi="Arial"/>
                <w:sz w:val="24"/>
                <w:szCs w:val="24"/>
              </w:rPr>
              <w:t>.00</w:t>
            </w:r>
            <w:r>
              <w:rPr>
                <w:rFonts w:ascii="Arial" w:hAnsi="Arial"/>
                <w:sz w:val="24"/>
                <w:szCs w:val="24"/>
              </w:rPr>
              <w:t xml:space="preserve"> (150)</w:t>
            </w:r>
          </w:p>
          <w:p w:rsidR="00405DB3" w:rsidRPr="00463ECB" w:rsidRDefault="00A65492" w:rsidP="000A01D1">
            <w:pPr>
              <w:numPr>
                <w:ilvl w:val="0"/>
                <w:numId w:val="1"/>
              </w:numPr>
              <w:spacing w:after="0" w:line="240" w:lineRule="auto"/>
              <w:jc w:val="both"/>
              <w:rPr>
                <w:rFonts w:ascii="Arial" w:hAnsi="Arial"/>
                <w:sz w:val="24"/>
                <w:szCs w:val="24"/>
              </w:rPr>
            </w:pPr>
            <w:r>
              <w:rPr>
                <w:rFonts w:ascii="Arial" w:hAnsi="Arial"/>
                <w:sz w:val="24"/>
                <w:szCs w:val="24"/>
              </w:rPr>
              <w:t>John Ball</w:t>
            </w:r>
            <w:r w:rsidR="008A42B1">
              <w:rPr>
                <w:rFonts w:ascii="Arial" w:hAnsi="Arial"/>
                <w:sz w:val="24"/>
                <w:szCs w:val="24"/>
              </w:rPr>
              <w:t xml:space="preserve"> (Cartridgesave</w:t>
            </w:r>
            <w:r>
              <w:rPr>
                <w:rFonts w:ascii="Arial" w:hAnsi="Arial"/>
                <w:sz w:val="24"/>
                <w:szCs w:val="24"/>
              </w:rPr>
              <w:t>)</w:t>
            </w:r>
            <w:r w:rsidR="00405DB3" w:rsidRPr="00463ECB">
              <w:rPr>
                <w:rFonts w:ascii="Arial" w:hAnsi="Arial"/>
                <w:sz w:val="24"/>
                <w:szCs w:val="24"/>
              </w:rPr>
              <w:t xml:space="preserve"> – </w:t>
            </w:r>
            <w:r w:rsidR="008A42B1">
              <w:rPr>
                <w:rFonts w:ascii="Arial" w:hAnsi="Arial"/>
                <w:sz w:val="24"/>
                <w:szCs w:val="24"/>
              </w:rPr>
              <w:t>laser printer cartridge</w:t>
            </w:r>
            <w:r w:rsidR="00405DB3" w:rsidRPr="00463ECB">
              <w:rPr>
                <w:rFonts w:ascii="Arial" w:hAnsi="Arial"/>
                <w:sz w:val="24"/>
                <w:szCs w:val="24"/>
              </w:rPr>
              <w:t xml:space="preserve"> - £</w:t>
            </w:r>
            <w:r w:rsidR="008A42B1">
              <w:rPr>
                <w:rFonts w:ascii="Arial" w:hAnsi="Arial"/>
                <w:sz w:val="24"/>
                <w:szCs w:val="24"/>
              </w:rPr>
              <w:t xml:space="preserve">156.77 </w:t>
            </w:r>
            <w:r w:rsidR="00405DB3" w:rsidRPr="00463ECB">
              <w:rPr>
                <w:rFonts w:ascii="Arial" w:hAnsi="Arial"/>
                <w:sz w:val="24"/>
                <w:szCs w:val="24"/>
              </w:rPr>
              <w:t>(1</w:t>
            </w:r>
            <w:r w:rsidR="008A42B1">
              <w:rPr>
                <w:rFonts w:ascii="Arial" w:hAnsi="Arial"/>
                <w:sz w:val="24"/>
                <w:szCs w:val="24"/>
              </w:rPr>
              <w:t>51</w:t>
            </w:r>
            <w:r w:rsidR="00405DB3" w:rsidRPr="00463ECB">
              <w:rPr>
                <w:rFonts w:ascii="Arial" w:hAnsi="Arial"/>
                <w:sz w:val="24"/>
                <w:szCs w:val="24"/>
              </w:rPr>
              <w:t>)</w:t>
            </w:r>
          </w:p>
          <w:p w:rsidR="00A219E5" w:rsidRPr="00463ECB" w:rsidRDefault="00A219E5"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Magna Housing – room hire for </w:t>
            </w:r>
            <w:r w:rsidR="008A42B1">
              <w:rPr>
                <w:rFonts w:ascii="Arial" w:hAnsi="Arial"/>
                <w:sz w:val="24"/>
                <w:szCs w:val="24"/>
              </w:rPr>
              <w:t>May</w:t>
            </w:r>
            <w:r w:rsidRPr="00463ECB">
              <w:rPr>
                <w:rFonts w:ascii="Arial" w:hAnsi="Arial"/>
                <w:sz w:val="24"/>
                <w:szCs w:val="24"/>
              </w:rPr>
              <w:t xml:space="preserve"> - £12.00 (1</w:t>
            </w:r>
            <w:r w:rsidR="008A42B1">
              <w:rPr>
                <w:rFonts w:ascii="Arial" w:hAnsi="Arial"/>
                <w:sz w:val="24"/>
                <w:szCs w:val="24"/>
              </w:rPr>
              <w:t>52</w:t>
            </w:r>
            <w:r w:rsidRPr="00463ECB">
              <w:rPr>
                <w:rFonts w:ascii="Arial" w:hAnsi="Arial"/>
                <w:sz w:val="24"/>
                <w:szCs w:val="24"/>
              </w:rPr>
              <w:t>)</w:t>
            </w:r>
          </w:p>
          <w:p w:rsidR="00463ECB" w:rsidRPr="00463ECB" w:rsidRDefault="00463ECB" w:rsidP="001F1258">
            <w:pPr>
              <w:spacing w:after="0" w:line="240" w:lineRule="auto"/>
              <w:ind w:left="839"/>
              <w:jc w:val="both"/>
              <w:rPr>
                <w:rFonts w:ascii="Arial" w:hAnsi="Arial"/>
                <w:sz w:val="24"/>
                <w:szCs w:val="24"/>
              </w:rPr>
            </w:pPr>
          </w:p>
        </w:tc>
        <w:tc>
          <w:tcPr>
            <w:tcW w:w="567" w:type="dxa"/>
          </w:tcPr>
          <w:p w:rsidR="005F5456" w:rsidRPr="00463ECB" w:rsidRDefault="005F5456"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88376B" w:rsidRPr="00463ECB" w:rsidRDefault="0088376B" w:rsidP="001F534A">
            <w:pPr>
              <w:spacing w:after="0" w:line="240" w:lineRule="auto"/>
              <w:ind w:firstLine="60"/>
              <w:jc w:val="center"/>
              <w:rPr>
                <w:rFonts w:ascii="Arial" w:hAnsi="Arial"/>
                <w:sz w:val="24"/>
                <w:szCs w:val="24"/>
              </w:rPr>
            </w:pPr>
          </w:p>
          <w:p w:rsidR="000606D1" w:rsidRPr="00463ECB" w:rsidRDefault="000606D1" w:rsidP="001F534A">
            <w:pPr>
              <w:spacing w:after="0" w:line="240" w:lineRule="auto"/>
              <w:ind w:firstLine="60"/>
              <w:jc w:val="center"/>
              <w:rPr>
                <w:rFonts w:ascii="Arial" w:hAnsi="Arial"/>
                <w:sz w:val="24"/>
                <w:szCs w:val="24"/>
              </w:rPr>
            </w:pPr>
          </w:p>
        </w:tc>
      </w:tr>
      <w:tr w:rsidR="00B140AA" w:rsidRPr="00463ECB" w:rsidTr="00241C54">
        <w:tc>
          <w:tcPr>
            <w:tcW w:w="533" w:type="dxa"/>
          </w:tcPr>
          <w:p w:rsidR="00B140AA" w:rsidRPr="00463ECB" w:rsidRDefault="001119D3" w:rsidP="009456B4">
            <w:pPr>
              <w:jc w:val="center"/>
              <w:rPr>
                <w:rFonts w:ascii="Arial" w:hAnsi="Arial"/>
                <w:b/>
                <w:sz w:val="24"/>
                <w:szCs w:val="24"/>
              </w:rPr>
            </w:pPr>
            <w:r>
              <w:rPr>
                <w:rFonts w:ascii="Arial" w:hAnsi="Arial"/>
                <w:b/>
                <w:sz w:val="24"/>
                <w:szCs w:val="24"/>
              </w:rPr>
              <w:t>15</w:t>
            </w:r>
          </w:p>
        </w:tc>
        <w:tc>
          <w:tcPr>
            <w:tcW w:w="8789" w:type="dxa"/>
          </w:tcPr>
          <w:p w:rsidR="00B140AA"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B140AA" w:rsidRDefault="00AC6464" w:rsidP="00B657DB">
            <w:pPr>
              <w:spacing w:after="0" w:line="240" w:lineRule="auto"/>
              <w:jc w:val="both"/>
              <w:rPr>
                <w:rFonts w:ascii="Arial" w:hAnsi="Arial"/>
                <w:sz w:val="24"/>
                <w:szCs w:val="24"/>
              </w:rPr>
            </w:pPr>
            <w:r>
              <w:rPr>
                <w:rFonts w:ascii="Arial" w:hAnsi="Arial"/>
                <w:sz w:val="24"/>
                <w:szCs w:val="24"/>
              </w:rPr>
              <w:t xml:space="preserve">JB handed out new </w:t>
            </w:r>
            <w:r w:rsidR="00987BE3">
              <w:rPr>
                <w:rFonts w:ascii="Arial" w:hAnsi="Arial"/>
                <w:sz w:val="24"/>
                <w:szCs w:val="24"/>
              </w:rPr>
              <w:t xml:space="preserve">monthly </w:t>
            </w:r>
            <w:r w:rsidR="00B140AA">
              <w:rPr>
                <w:rFonts w:ascii="Arial" w:hAnsi="Arial"/>
                <w:sz w:val="24"/>
                <w:szCs w:val="24"/>
              </w:rPr>
              <w:t>inspection checking sheets</w:t>
            </w:r>
            <w:r w:rsidR="00987BE3">
              <w:rPr>
                <w:rFonts w:ascii="Arial" w:hAnsi="Arial"/>
                <w:sz w:val="24"/>
                <w:szCs w:val="24"/>
              </w:rPr>
              <w:t xml:space="preserve"> according to the responsibilities agreed</w:t>
            </w:r>
            <w:r w:rsidR="00B140AA">
              <w:rPr>
                <w:rFonts w:ascii="Arial" w:hAnsi="Arial"/>
                <w:sz w:val="24"/>
                <w:szCs w:val="24"/>
              </w:rPr>
              <w:t xml:space="preserve">. </w:t>
            </w:r>
            <w:r w:rsidR="00987BE3">
              <w:rPr>
                <w:rFonts w:ascii="Arial" w:hAnsi="Arial"/>
                <w:sz w:val="24"/>
                <w:szCs w:val="24"/>
              </w:rPr>
              <w:t xml:space="preserve">AG would take on the Cattistock Road bus shelter and AC the one in Dorchester Road. DM would take responsibility for the village seats. </w:t>
            </w:r>
            <w:r w:rsidR="00B140AA">
              <w:rPr>
                <w:rFonts w:ascii="Arial" w:hAnsi="Arial"/>
                <w:sz w:val="24"/>
                <w:szCs w:val="24"/>
              </w:rPr>
              <w:t>There were no matters arising</w:t>
            </w:r>
            <w:r w:rsidR="00041A39">
              <w:rPr>
                <w:rFonts w:ascii="Arial" w:hAnsi="Arial"/>
                <w:sz w:val="24"/>
                <w:szCs w:val="24"/>
              </w:rPr>
              <w:t xml:space="preserve"> from</w:t>
            </w:r>
            <w:r w:rsidR="00987BE3">
              <w:rPr>
                <w:rFonts w:ascii="Arial" w:hAnsi="Arial"/>
                <w:sz w:val="24"/>
                <w:szCs w:val="24"/>
              </w:rPr>
              <w:t xml:space="preserve"> April inspections</w:t>
            </w:r>
            <w:r w:rsidR="00B140AA">
              <w:rPr>
                <w:rFonts w:ascii="Arial" w:hAnsi="Arial"/>
                <w:sz w:val="24"/>
                <w:szCs w:val="24"/>
              </w:rPr>
              <w:t>.</w:t>
            </w:r>
          </w:p>
          <w:p w:rsidR="00B140AA" w:rsidRPr="00B140AA" w:rsidRDefault="00B140AA" w:rsidP="00B657DB">
            <w:pPr>
              <w:spacing w:after="0" w:line="240" w:lineRule="auto"/>
              <w:jc w:val="both"/>
              <w:rPr>
                <w:rFonts w:ascii="Arial" w:hAnsi="Arial"/>
                <w:sz w:val="24"/>
                <w:szCs w:val="24"/>
              </w:rPr>
            </w:pPr>
          </w:p>
        </w:tc>
        <w:tc>
          <w:tcPr>
            <w:tcW w:w="567" w:type="dxa"/>
          </w:tcPr>
          <w:p w:rsidR="00B140AA" w:rsidRPr="00463ECB" w:rsidRDefault="00B140AA" w:rsidP="001F534A">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1119D3">
              <w:rPr>
                <w:rFonts w:ascii="Arial" w:hAnsi="Arial"/>
                <w:b/>
                <w:sz w:val="24"/>
                <w:szCs w:val="24"/>
              </w:rPr>
              <w:t>6</w:t>
            </w:r>
          </w:p>
        </w:tc>
        <w:tc>
          <w:tcPr>
            <w:tcW w:w="8789"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BA1BD0" w:rsidRDefault="00257FDB" w:rsidP="00436944">
            <w:pPr>
              <w:numPr>
                <w:ilvl w:val="0"/>
                <w:numId w:val="2"/>
              </w:numPr>
              <w:spacing w:after="0" w:line="240" w:lineRule="auto"/>
              <w:jc w:val="both"/>
              <w:rPr>
                <w:rFonts w:ascii="Arial" w:hAnsi="Arial"/>
                <w:sz w:val="24"/>
                <w:szCs w:val="24"/>
              </w:rPr>
            </w:pPr>
            <w:r>
              <w:rPr>
                <w:rFonts w:ascii="Arial" w:hAnsi="Arial"/>
                <w:sz w:val="24"/>
                <w:szCs w:val="24"/>
              </w:rPr>
              <w:t xml:space="preserve">Local Government Boundary Commission – Electoral Review of Dorset Draft Recommendations – circulated (already commented on at earlier stage) </w:t>
            </w:r>
            <w:r w:rsidR="001871A1">
              <w:rPr>
                <w:rFonts w:ascii="Arial" w:hAnsi="Arial"/>
                <w:sz w:val="24"/>
                <w:szCs w:val="24"/>
              </w:rPr>
              <w:t xml:space="preserve">  </w:t>
            </w:r>
          </w:p>
          <w:p w:rsidR="00257FDB" w:rsidRDefault="00257FDB" w:rsidP="00436944">
            <w:pPr>
              <w:numPr>
                <w:ilvl w:val="0"/>
                <w:numId w:val="2"/>
              </w:numPr>
              <w:spacing w:after="0" w:line="240" w:lineRule="auto"/>
              <w:jc w:val="both"/>
              <w:rPr>
                <w:rFonts w:ascii="Arial" w:hAnsi="Arial"/>
                <w:sz w:val="24"/>
                <w:szCs w:val="24"/>
              </w:rPr>
            </w:pPr>
            <w:r>
              <w:rPr>
                <w:rFonts w:ascii="Arial" w:hAnsi="Arial"/>
                <w:sz w:val="24"/>
                <w:szCs w:val="24"/>
              </w:rPr>
              <w:t>Remittance Advice from WDDC re £1,050.31 Section 106 money credited to parish account to be spent on improving local recreational facilities. Councillors to consider possible projects for discussion at June meeting.</w:t>
            </w:r>
          </w:p>
          <w:p w:rsidR="00257FDB" w:rsidRDefault="00257FDB" w:rsidP="00436944">
            <w:pPr>
              <w:numPr>
                <w:ilvl w:val="0"/>
                <w:numId w:val="2"/>
              </w:numPr>
              <w:spacing w:after="0" w:line="240" w:lineRule="auto"/>
              <w:jc w:val="both"/>
              <w:rPr>
                <w:rFonts w:ascii="Arial" w:hAnsi="Arial"/>
                <w:sz w:val="24"/>
                <w:szCs w:val="24"/>
              </w:rPr>
            </w:pPr>
            <w:r>
              <w:rPr>
                <w:rFonts w:ascii="Arial" w:hAnsi="Arial"/>
                <w:sz w:val="24"/>
                <w:szCs w:val="24"/>
              </w:rPr>
              <w:t>DAPTC – new councillor training – AC and DM to let JB know when they would like to attend.</w:t>
            </w:r>
          </w:p>
          <w:p w:rsidR="00257FDB" w:rsidRDefault="00576DD3" w:rsidP="00436944">
            <w:pPr>
              <w:numPr>
                <w:ilvl w:val="0"/>
                <w:numId w:val="2"/>
              </w:numPr>
              <w:spacing w:after="0" w:line="240" w:lineRule="auto"/>
              <w:jc w:val="both"/>
              <w:rPr>
                <w:rFonts w:ascii="Arial" w:hAnsi="Arial"/>
                <w:sz w:val="24"/>
                <w:szCs w:val="24"/>
              </w:rPr>
            </w:pPr>
            <w:r>
              <w:rPr>
                <w:rFonts w:ascii="Arial" w:hAnsi="Arial"/>
                <w:sz w:val="24"/>
                <w:szCs w:val="24"/>
              </w:rPr>
              <w:t>DCC – emergency planning training 17 June – AG to attend.</w:t>
            </w:r>
          </w:p>
          <w:p w:rsidR="00576DD3" w:rsidRDefault="00576DD3" w:rsidP="00436944">
            <w:pPr>
              <w:numPr>
                <w:ilvl w:val="0"/>
                <w:numId w:val="2"/>
              </w:numPr>
              <w:spacing w:after="0" w:line="240" w:lineRule="auto"/>
              <w:jc w:val="both"/>
              <w:rPr>
                <w:rFonts w:ascii="Arial" w:hAnsi="Arial"/>
                <w:sz w:val="24"/>
                <w:szCs w:val="24"/>
              </w:rPr>
            </w:pPr>
            <w:r>
              <w:rPr>
                <w:rFonts w:ascii="Arial" w:hAnsi="Arial"/>
                <w:sz w:val="24"/>
                <w:szCs w:val="24"/>
              </w:rPr>
              <w:lastRenderedPageBreak/>
              <w:t>E-mail from Community First Insurance – confirmation that volunteers are insured for litter picks – too late to arrange this spring, leave until autumn.</w:t>
            </w:r>
          </w:p>
          <w:p w:rsidR="00576DD3" w:rsidRDefault="00576DD3" w:rsidP="00436944">
            <w:pPr>
              <w:numPr>
                <w:ilvl w:val="0"/>
                <w:numId w:val="2"/>
              </w:numPr>
              <w:spacing w:after="0" w:line="240" w:lineRule="auto"/>
              <w:jc w:val="both"/>
              <w:rPr>
                <w:rFonts w:ascii="Arial" w:hAnsi="Arial"/>
                <w:sz w:val="24"/>
                <w:szCs w:val="24"/>
              </w:rPr>
            </w:pPr>
            <w:r>
              <w:rPr>
                <w:rFonts w:ascii="Arial" w:hAnsi="Arial"/>
                <w:sz w:val="24"/>
                <w:szCs w:val="24"/>
              </w:rPr>
              <w:t>E-mail from Wessex Water – overrun of Cattistock Road works – JB will clarify dates for Norden Lane closure.</w:t>
            </w:r>
          </w:p>
          <w:p w:rsidR="00A43532" w:rsidRDefault="006403B9" w:rsidP="00436944">
            <w:pPr>
              <w:numPr>
                <w:ilvl w:val="0"/>
                <w:numId w:val="2"/>
              </w:numPr>
              <w:spacing w:after="0" w:line="240" w:lineRule="auto"/>
              <w:jc w:val="both"/>
              <w:rPr>
                <w:rFonts w:ascii="Arial" w:hAnsi="Arial"/>
                <w:sz w:val="24"/>
                <w:szCs w:val="24"/>
              </w:rPr>
            </w:pPr>
            <w:r w:rsidRPr="00463ECB">
              <w:rPr>
                <w:rFonts w:ascii="Arial" w:hAnsi="Arial"/>
                <w:sz w:val="24"/>
                <w:szCs w:val="24"/>
              </w:rPr>
              <w:t>Dorset Community Action</w:t>
            </w:r>
            <w:r w:rsidR="00B00ABA">
              <w:rPr>
                <w:rFonts w:ascii="Arial" w:hAnsi="Arial"/>
                <w:sz w:val="24"/>
                <w:szCs w:val="24"/>
              </w:rPr>
              <w:t xml:space="preserve"> </w:t>
            </w:r>
            <w:r w:rsidR="00576DD3">
              <w:rPr>
                <w:rFonts w:ascii="Arial" w:hAnsi="Arial"/>
                <w:sz w:val="24"/>
                <w:szCs w:val="24"/>
              </w:rPr>
              <w:t>–</w:t>
            </w:r>
            <w:r w:rsidRPr="00463ECB">
              <w:rPr>
                <w:rFonts w:ascii="Arial" w:hAnsi="Arial"/>
                <w:sz w:val="24"/>
                <w:szCs w:val="24"/>
              </w:rPr>
              <w:t xml:space="preserve"> </w:t>
            </w:r>
            <w:r w:rsidR="00576DD3">
              <w:rPr>
                <w:rFonts w:ascii="Arial" w:hAnsi="Arial"/>
                <w:sz w:val="24"/>
                <w:szCs w:val="24"/>
              </w:rPr>
              <w:t>Funding Fair 18 May</w:t>
            </w:r>
            <w:r w:rsidRPr="00463ECB">
              <w:rPr>
                <w:rFonts w:ascii="Arial" w:hAnsi="Arial"/>
                <w:sz w:val="24"/>
                <w:szCs w:val="24"/>
              </w:rPr>
              <w:t xml:space="preserve"> – circulated.</w:t>
            </w:r>
          </w:p>
          <w:p w:rsidR="00B00ABA" w:rsidRPr="00463ECB" w:rsidRDefault="00B00ABA" w:rsidP="00436944">
            <w:pPr>
              <w:numPr>
                <w:ilvl w:val="0"/>
                <w:numId w:val="2"/>
              </w:numPr>
              <w:spacing w:after="0" w:line="240" w:lineRule="auto"/>
              <w:jc w:val="both"/>
              <w:rPr>
                <w:rFonts w:ascii="Arial" w:hAnsi="Arial"/>
                <w:sz w:val="24"/>
                <w:szCs w:val="24"/>
              </w:rPr>
            </w:pPr>
            <w:r>
              <w:rPr>
                <w:rFonts w:ascii="Arial" w:hAnsi="Arial"/>
                <w:sz w:val="24"/>
                <w:szCs w:val="24"/>
              </w:rPr>
              <w:t>Dorse</w:t>
            </w:r>
            <w:r w:rsidR="00576DD3">
              <w:rPr>
                <w:rFonts w:ascii="Arial" w:hAnsi="Arial"/>
                <w:sz w:val="24"/>
                <w:szCs w:val="24"/>
              </w:rPr>
              <w:t>t Community Action – e-bulletin March</w:t>
            </w:r>
            <w:r>
              <w:rPr>
                <w:rFonts w:ascii="Arial" w:hAnsi="Arial"/>
                <w:sz w:val="24"/>
                <w:szCs w:val="24"/>
              </w:rPr>
              <w:t xml:space="preserve"> – circulated.</w:t>
            </w:r>
          </w:p>
          <w:p w:rsidR="006403B9" w:rsidRPr="00463ECB" w:rsidRDefault="006403B9" w:rsidP="00436944">
            <w:pPr>
              <w:numPr>
                <w:ilvl w:val="0"/>
                <w:numId w:val="2"/>
              </w:numPr>
              <w:spacing w:after="0" w:line="240" w:lineRule="auto"/>
              <w:jc w:val="both"/>
              <w:rPr>
                <w:rFonts w:ascii="Arial" w:hAnsi="Arial"/>
                <w:sz w:val="24"/>
                <w:szCs w:val="24"/>
              </w:rPr>
            </w:pPr>
            <w:r w:rsidRPr="00463ECB">
              <w:rPr>
                <w:rFonts w:ascii="Arial" w:hAnsi="Arial"/>
                <w:sz w:val="24"/>
                <w:szCs w:val="24"/>
              </w:rPr>
              <w:t>D</w:t>
            </w:r>
            <w:r w:rsidR="00B00ABA">
              <w:rPr>
                <w:rFonts w:ascii="Arial" w:hAnsi="Arial"/>
                <w:sz w:val="24"/>
                <w:szCs w:val="24"/>
              </w:rPr>
              <w:t>AP</w:t>
            </w:r>
            <w:r w:rsidR="00576DD3">
              <w:rPr>
                <w:rFonts w:ascii="Arial" w:hAnsi="Arial"/>
                <w:sz w:val="24"/>
                <w:szCs w:val="24"/>
              </w:rPr>
              <w:t>TC</w:t>
            </w:r>
            <w:r w:rsidRPr="00463ECB">
              <w:rPr>
                <w:rFonts w:ascii="Arial" w:hAnsi="Arial"/>
                <w:sz w:val="24"/>
                <w:szCs w:val="24"/>
              </w:rPr>
              <w:t xml:space="preserve"> –</w:t>
            </w:r>
            <w:r w:rsidR="00576DD3">
              <w:rPr>
                <w:rFonts w:ascii="Arial" w:hAnsi="Arial"/>
                <w:sz w:val="24"/>
                <w:szCs w:val="24"/>
              </w:rPr>
              <w:t>Chief Executive’s circular 4/15</w:t>
            </w:r>
            <w:r w:rsidRPr="00463ECB">
              <w:rPr>
                <w:rFonts w:ascii="Arial" w:hAnsi="Arial"/>
                <w:sz w:val="24"/>
                <w:szCs w:val="24"/>
              </w:rPr>
              <w:t xml:space="preserve">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Dorset Blind Association – Classic Car Run 17 May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Healthwatch Dorset – newsletter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Rural Services Network – Spotlight March 15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Dorset Community Action – breakfast workshop 22 May – circulated.</w:t>
            </w:r>
          </w:p>
          <w:p w:rsidR="00017B72" w:rsidRDefault="00017B72" w:rsidP="00017B72">
            <w:pPr>
              <w:numPr>
                <w:ilvl w:val="0"/>
                <w:numId w:val="2"/>
              </w:numPr>
              <w:spacing w:after="0" w:line="240" w:lineRule="auto"/>
              <w:jc w:val="both"/>
              <w:rPr>
                <w:rFonts w:ascii="Arial" w:hAnsi="Arial"/>
                <w:sz w:val="24"/>
                <w:szCs w:val="24"/>
              </w:rPr>
            </w:pPr>
            <w:r>
              <w:rPr>
                <w:rFonts w:ascii="Arial" w:hAnsi="Arial"/>
                <w:sz w:val="24"/>
                <w:szCs w:val="24"/>
              </w:rPr>
              <w:t>Dorset Community Action – LiveWell Dorset service – circulated.</w:t>
            </w:r>
          </w:p>
          <w:p w:rsidR="00017B72" w:rsidRDefault="00017B72" w:rsidP="00017B72">
            <w:pPr>
              <w:numPr>
                <w:ilvl w:val="0"/>
                <w:numId w:val="2"/>
              </w:numPr>
              <w:spacing w:after="0" w:line="240" w:lineRule="auto"/>
              <w:jc w:val="both"/>
              <w:rPr>
                <w:rFonts w:ascii="Arial" w:hAnsi="Arial"/>
                <w:sz w:val="24"/>
                <w:szCs w:val="24"/>
              </w:rPr>
            </w:pPr>
            <w:r>
              <w:rPr>
                <w:rFonts w:ascii="Arial" w:hAnsi="Arial"/>
                <w:sz w:val="24"/>
                <w:szCs w:val="24"/>
              </w:rPr>
              <w:t>Rural Services Network – news digests 5 and 11 May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Dorset Police and Crime Commissioner – young people’s award – circulated.</w:t>
            </w:r>
          </w:p>
          <w:p w:rsidR="00017B72" w:rsidRDefault="00017B72" w:rsidP="00017B72">
            <w:pPr>
              <w:numPr>
                <w:ilvl w:val="0"/>
                <w:numId w:val="2"/>
              </w:numPr>
              <w:spacing w:after="0" w:line="240" w:lineRule="auto"/>
              <w:jc w:val="both"/>
              <w:rPr>
                <w:rFonts w:ascii="Arial" w:hAnsi="Arial"/>
                <w:sz w:val="24"/>
                <w:szCs w:val="24"/>
              </w:rPr>
            </w:pPr>
            <w:r>
              <w:rPr>
                <w:rFonts w:ascii="Arial" w:hAnsi="Arial"/>
                <w:sz w:val="24"/>
                <w:szCs w:val="24"/>
              </w:rPr>
              <w:t>Dorset Community Action – Dementia awareness week – circulated.</w:t>
            </w:r>
          </w:p>
          <w:p w:rsidR="00017B72" w:rsidRDefault="00017B72" w:rsidP="00436944">
            <w:pPr>
              <w:numPr>
                <w:ilvl w:val="0"/>
                <w:numId w:val="2"/>
              </w:numPr>
              <w:spacing w:after="0" w:line="240" w:lineRule="auto"/>
              <w:jc w:val="both"/>
              <w:rPr>
                <w:rFonts w:ascii="Arial" w:hAnsi="Arial"/>
                <w:sz w:val="24"/>
                <w:szCs w:val="24"/>
              </w:rPr>
            </w:pPr>
            <w:r>
              <w:rPr>
                <w:rFonts w:ascii="Arial" w:hAnsi="Arial"/>
                <w:sz w:val="24"/>
                <w:szCs w:val="24"/>
              </w:rPr>
              <w:t>NALC – letter to all councillors following election – circulated.</w:t>
            </w:r>
          </w:p>
          <w:p w:rsidR="00017B72" w:rsidRPr="00463ECB" w:rsidRDefault="00017B72" w:rsidP="00017B72">
            <w:pPr>
              <w:numPr>
                <w:ilvl w:val="0"/>
                <w:numId w:val="2"/>
              </w:numPr>
              <w:spacing w:after="0" w:line="240" w:lineRule="auto"/>
              <w:jc w:val="both"/>
              <w:rPr>
                <w:rFonts w:ascii="Arial" w:hAnsi="Arial"/>
                <w:sz w:val="24"/>
                <w:szCs w:val="24"/>
              </w:rPr>
            </w:pPr>
            <w:r w:rsidRPr="00463ECB">
              <w:rPr>
                <w:rFonts w:ascii="Arial" w:hAnsi="Arial"/>
                <w:sz w:val="24"/>
                <w:szCs w:val="24"/>
              </w:rPr>
              <w:t>D</w:t>
            </w:r>
            <w:r>
              <w:rPr>
                <w:rFonts w:ascii="Arial" w:hAnsi="Arial"/>
                <w:sz w:val="24"/>
                <w:szCs w:val="24"/>
              </w:rPr>
              <w:t>APTC</w:t>
            </w:r>
            <w:r w:rsidRPr="00463ECB">
              <w:rPr>
                <w:rFonts w:ascii="Arial" w:hAnsi="Arial"/>
                <w:sz w:val="24"/>
                <w:szCs w:val="24"/>
              </w:rPr>
              <w:t xml:space="preserve"> –</w:t>
            </w:r>
            <w:r>
              <w:rPr>
                <w:rFonts w:ascii="Arial" w:hAnsi="Arial"/>
                <w:sz w:val="24"/>
                <w:szCs w:val="24"/>
              </w:rPr>
              <w:t>Chief Executive’s circular 5/15</w:t>
            </w:r>
            <w:r w:rsidRPr="00463ECB">
              <w:rPr>
                <w:rFonts w:ascii="Arial" w:hAnsi="Arial"/>
                <w:sz w:val="24"/>
                <w:szCs w:val="24"/>
              </w:rPr>
              <w:t xml:space="preserve"> – circulated.</w:t>
            </w:r>
          </w:p>
          <w:p w:rsidR="00463ECB" w:rsidRPr="00463ECB" w:rsidRDefault="00463ECB" w:rsidP="00017B72">
            <w:pPr>
              <w:spacing w:after="0" w:line="240" w:lineRule="auto"/>
              <w:ind w:left="720"/>
              <w:jc w:val="both"/>
              <w:rPr>
                <w:rFonts w:ascii="Arial" w:hAnsi="Arial"/>
                <w:sz w:val="24"/>
                <w:szCs w:val="24"/>
              </w:rPr>
            </w:pPr>
          </w:p>
        </w:tc>
        <w:tc>
          <w:tcPr>
            <w:tcW w:w="567" w:type="dxa"/>
          </w:tcPr>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76DD3" w:rsidRDefault="00576DD3" w:rsidP="003B7E99">
            <w:pPr>
              <w:spacing w:after="0" w:line="240" w:lineRule="auto"/>
              <w:ind w:firstLine="60"/>
              <w:jc w:val="center"/>
              <w:rPr>
                <w:rFonts w:ascii="Arial" w:hAnsi="Arial"/>
                <w:sz w:val="24"/>
                <w:szCs w:val="24"/>
              </w:rPr>
            </w:pPr>
          </w:p>
          <w:p w:rsidR="005639FE" w:rsidRPr="00463ECB" w:rsidRDefault="004F2AF6" w:rsidP="003B7E99">
            <w:pPr>
              <w:spacing w:after="0" w:line="240" w:lineRule="auto"/>
              <w:ind w:firstLine="60"/>
              <w:jc w:val="center"/>
              <w:rPr>
                <w:rFonts w:ascii="Arial" w:hAnsi="Arial"/>
                <w:sz w:val="24"/>
                <w:szCs w:val="24"/>
              </w:rPr>
            </w:pPr>
            <w:r w:rsidRPr="00463ECB">
              <w:rPr>
                <w:rFonts w:ascii="Arial" w:hAnsi="Arial"/>
                <w:sz w:val="24"/>
                <w:szCs w:val="24"/>
              </w:rPr>
              <w:t>All</w:t>
            </w:r>
            <w:r w:rsidR="00257FDB">
              <w:rPr>
                <w:rFonts w:ascii="Arial" w:hAnsi="Arial"/>
                <w:sz w:val="24"/>
                <w:szCs w:val="24"/>
              </w:rPr>
              <w:t xml:space="preserve"> </w:t>
            </w: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576DD3" w:rsidP="003B7E99">
            <w:pPr>
              <w:spacing w:after="0" w:line="240" w:lineRule="auto"/>
              <w:ind w:firstLine="60"/>
              <w:jc w:val="center"/>
              <w:rPr>
                <w:rFonts w:ascii="Arial" w:hAnsi="Arial"/>
                <w:sz w:val="24"/>
                <w:szCs w:val="24"/>
              </w:rPr>
            </w:pPr>
            <w:r>
              <w:rPr>
                <w:rFonts w:ascii="Arial" w:hAnsi="Arial"/>
                <w:sz w:val="24"/>
                <w:szCs w:val="24"/>
              </w:rPr>
              <w:t>JB</w:t>
            </w:r>
          </w:p>
          <w:p w:rsidR="00726B23" w:rsidRPr="00463ECB" w:rsidRDefault="00726B23" w:rsidP="003B7E99">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lastRenderedPageBreak/>
              <w:br w:type="page"/>
            </w:r>
          </w:p>
        </w:tc>
        <w:tc>
          <w:tcPr>
            <w:tcW w:w="8789" w:type="dxa"/>
          </w:tcPr>
          <w:p w:rsidR="006726BE" w:rsidRPr="00463ECB" w:rsidRDefault="005639FE" w:rsidP="001119D3">
            <w:pPr>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1119D3">
              <w:rPr>
                <w:rFonts w:ascii="Arial" w:hAnsi="Arial"/>
                <w:sz w:val="24"/>
                <w:szCs w:val="24"/>
              </w:rPr>
              <w:t>35</w:t>
            </w:r>
            <w:r w:rsidR="0009554E" w:rsidRPr="00463ECB">
              <w:rPr>
                <w:rFonts w:ascii="Arial" w:hAnsi="Arial"/>
                <w:sz w:val="24"/>
                <w:szCs w:val="24"/>
              </w:rPr>
              <w:t xml:space="preserve"> p.m. Date of next meeting </w:t>
            </w:r>
            <w:r w:rsidR="00C147DA">
              <w:rPr>
                <w:rFonts w:ascii="Arial" w:hAnsi="Arial"/>
                <w:sz w:val="24"/>
                <w:szCs w:val="24"/>
              </w:rPr>
              <w:t xml:space="preserve">4 </w:t>
            </w:r>
            <w:r w:rsidR="001119D3">
              <w:rPr>
                <w:rFonts w:ascii="Arial" w:hAnsi="Arial"/>
                <w:sz w:val="24"/>
                <w:szCs w:val="24"/>
              </w:rPr>
              <w:t>June</w:t>
            </w:r>
            <w:r w:rsidRPr="00463ECB">
              <w:rPr>
                <w:rFonts w:ascii="Arial" w:hAnsi="Arial"/>
                <w:sz w:val="24"/>
                <w:szCs w:val="24"/>
              </w:rPr>
              <w:t xml:space="preserve"> 2015</w:t>
            </w:r>
            <w:r w:rsidR="00C147DA">
              <w:rPr>
                <w:rFonts w:ascii="Arial" w:hAnsi="Arial"/>
                <w:sz w:val="24"/>
                <w:szCs w:val="24"/>
              </w:rPr>
              <w:t>.</w:t>
            </w:r>
            <w:r w:rsidRPr="00463ECB">
              <w:rPr>
                <w:rFonts w:ascii="Arial" w:hAnsi="Arial"/>
                <w:sz w:val="24"/>
                <w:szCs w:val="24"/>
              </w:rPr>
              <w:t xml:space="preserve"> </w:t>
            </w: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2305D6">
      <w:pPr>
        <w:spacing w:after="0" w:line="240" w:lineRule="auto"/>
        <w:ind w:left="426"/>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C0" w:rsidRDefault="00101EC0" w:rsidP="002D32F6">
      <w:pPr>
        <w:spacing w:after="0" w:line="240" w:lineRule="auto"/>
      </w:pPr>
      <w:r>
        <w:separator/>
      </w:r>
    </w:p>
  </w:endnote>
  <w:endnote w:type="continuationSeparator" w:id="0">
    <w:p w:rsidR="00101EC0" w:rsidRDefault="00101EC0"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C0" w:rsidRDefault="00101EC0" w:rsidP="002D32F6">
      <w:pPr>
        <w:spacing w:after="0" w:line="240" w:lineRule="auto"/>
      </w:pPr>
      <w:r>
        <w:separator/>
      </w:r>
    </w:p>
  </w:footnote>
  <w:footnote w:type="continuationSeparator" w:id="0">
    <w:p w:rsidR="00101EC0" w:rsidRDefault="00101EC0"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F53DE7">
      <w:rPr>
        <w:noProof/>
      </w:rPr>
      <w:t>4</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84" w:rsidRDefault="00D1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A910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B135F"/>
    <w:multiLevelType w:val="hybridMultilevel"/>
    <w:tmpl w:val="B0789F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54DE2"/>
    <w:multiLevelType w:val="hybridMultilevel"/>
    <w:tmpl w:val="25D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3D7296"/>
    <w:multiLevelType w:val="hybridMultilevel"/>
    <w:tmpl w:val="600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1"/>
  </w:num>
  <w:num w:numId="6">
    <w:abstractNumId w:val="3"/>
  </w:num>
  <w:num w:numId="7">
    <w:abstractNumId w:val="6"/>
  </w:num>
  <w:num w:numId="8">
    <w:abstractNumId w:val="2"/>
  </w:num>
  <w:num w:numId="9">
    <w:abstractNumId w:val="0"/>
  </w:num>
  <w:num w:numId="10">
    <w:abstractNumId w:val="11"/>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357E"/>
    <w:rsid w:val="00014AB3"/>
    <w:rsid w:val="00014E57"/>
    <w:rsid w:val="00017283"/>
    <w:rsid w:val="00017B72"/>
    <w:rsid w:val="0002025B"/>
    <w:rsid w:val="00020AE5"/>
    <w:rsid w:val="000228DC"/>
    <w:rsid w:val="000254AF"/>
    <w:rsid w:val="0002658B"/>
    <w:rsid w:val="000306E3"/>
    <w:rsid w:val="0003113A"/>
    <w:rsid w:val="00031334"/>
    <w:rsid w:val="00031583"/>
    <w:rsid w:val="00031AE9"/>
    <w:rsid w:val="00031E3A"/>
    <w:rsid w:val="00032D8E"/>
    <w:rsid w:val="00036955"/>
    <w:rsid w:val="000400D5"/>
    <w:rsid w:val="000411A5"/>
    <w:rsid w:val="00041A07"/>
    <w:rsid w:val="00041A39"/>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1C1"/>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CA"/>
    <w:rsid w:val="000E3B12"/>
    <w:rsid w:val="000E3C5D"/>
    <w:rsid w:val="000E3DE2"/>
    <w:rsid w:val="000E419E"/>
    <w:rsid w:val="000E436F"/>
    <w:rsid w:val="000E44CA"/>
    <w:rsid w:val="000E5100"/>
    <w:rsid w:val="000E55F4"/>
    <w:rsid w:val="000E602F"/>
    <w:rsid w:val="000E6140"/>
    <w:rsid w:val="000E67F9"/>
    <w:rsid w:val="000E7281"/>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1EC0"/>
    <w:rsid w:val="001043F8"/>
    <w:rsid w:val="00104821"/>
    <w:rsid w:val="001054AD"/>
    <w:rsid w:val="001061C9"/>
    <w:rsid w:val="00106390"/>
    <w:rsid w:val="00106E96"/>
    <w:rsid w:val="00106F31"/>
    <w:rsid w:val="00107189"/>
    <w:rsid w:val="0011024D"/>
    <w:rsid w:val="00110AEB"/>
    <w:rsid w:val="001119D3"/>
    <w:rsid w:val="00112287"/>
    <w:rsid w:val="00112EA3"/>
    <w:rsid w:val="001143FA"/>
    <w:rsid w:val="00114AA6"/>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0FC"/>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35C4"/>
    <w:rsid w:val="002146EB"/>
    <w:rsid w:val="002157F8"/>
    <w:rsid w:val="00215F85"/>
    <w:rsid w:val="002173EA"/>
    <w:rsid w:val="002207A0"/>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6756"/>
    <w:rsid w:val="00257637"/>
    <w:rsid w:val="00257FDB"/>
    <w:rsid w:val="00260CFD"/>
    <w:rsid w:val="00261CC9"/>
    <w:rsid w:val="00262B9D"/>
    <w:rsid w:val="00263314"/>
    <w:rsid w:val="00263B0E"/>
    <w:rsid w:val="002663DC"/>
    <w:rsid w:val="002673DD"/>
    <w:rsid w:val="00267436"/>
    <w:rsid w:val="002674D4"/>
    <w:rsid w:val="002700AF"/>
    <w:rsid w:val="00270677"/>
    <w:rsid w:val="00270835"/>
    <w:rsid w:val="00272DBF"/>
    <w:rsid w:val="00272EBE"/>
    <w:rsid w:val="002738B0"/>
    <w:rsid w:val="00273FAA"/>
    <w:rsid w:val="00275260"/>
    <w:rsid w:val="0027621D"/>
    <w:rsid w:val="0027651D"/>
    <w:rsid w:val="00276C7D"/>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1951"/>
    <w:rsid w:val="00293446"/>
    <w:rsid w:val="00293901"/>
    <w:rsid w:val="00294A4C"/>
    <w:rsid w:val="0029575D"/>
    <w:rsid w:val="00295B06"/>
    <w:rsid w:val="00297078"/>
    <w:rsid w:val="002971F4"/>
    <w:rsid w:val="002978BF"/>
    <w:rsid w:val="002A0193"/>
    <w:rsid w:val="002A01B9"/>
    <w:rsid w:val="002A14CA"/>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3285"/>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349B7"/>
    <w:rsid w:val="003405EB"/>
    <w:rsid w:val="00340C41"/>
    <w:rsid w:val="00342301"/>
    <w:rsid w:val="003436DC"/>
    <w:rsid w:val="00343F64"/>
    <w:rsid w:val="00343FE5"/>
    <w:rsid w:val="003452D7"/>
    <w:rsid w:val="00350D25"/>
    <w:rsid w:val="00353824"/>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C79D6"/>
    <w:rsid w:val="003D0ABC"/>
    <w:rsid w:val="003D114E"/>
    <w:rsid w:val="003D1545"/>
    <w:rsid w:val="003D1C55"/>
    <w:rsid w:val="003D1C56"/>
    <w:rsid w:val="003D2124"/>
    <w:rsid w:val="003D2865"/>
    <w:rsid w:val="003D29CC"/>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240E"/>
    <w:rsid w:val="00403AD5"/>
    <w:rsid w:val="0040478F"/>
    <w:rsid w:val="00405CA2"/>
    <w:rsid w:val="00405DB3"/>
    <w:rsid w:val="00407788"/>
    <w:rsid w:val="00407C84"/>
    <w:rsid w:val="004128DF"/>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6944"/>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3212"/>
    <w:rsid w:val="00483E2C"/>
    <w:rsid w:val="004854AF"/>
    <w:rsid w:val="00485E82"/>
    <w:rsid w:val="004866AB"/>
    <w:rsid w:val="00487571"/>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90E"/>
    <w:rsid w:val="004E4C5E"/>
    <w:rsid w:val="004E4F20"/>
    <w:rsid w:val="004E52FD"/>
    <w:rsid w:val="004F006C"/>
    <w:rsid w:val="004F01A3"/>
    <w:rsid w:val="004F1934"/>
    <w:rsid w:val="004F2AF6"/>
    <w:rsid w:val="004F3839"/>
    <w:rsid w:val="004F51F8"/>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970"/>
    <w:rsid w:val="00547979"/>
    <w:rsid w:val="00547D18"/>
    <w:rsid w:val="00550B1A"/>
    <w:rsid w:val="0055101D"/>
    <w:rsid w:val="00551989"/>
    <w:rsid w:val="0055237B"/>
    <w:rsid w:val="00553076"/>
    <w:rsid w:val="0055338F"/>
    <w:rsid w:val="00554B6F"/>
    <w:rsid w:val="00555707"/>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67C12"/>
    <w:rsid w:val="005702FF"/>
    <w:rsid w:val="00572CD7"/>
    <w:rsid w:val="005734BF"/>
    <w:rsid w:val="00573765"/>
    <w:rsid w:val="00574F08"/>
    <w:rsid w:val="00575BE9"/>
    <w:rsid w:val="00576015"/>
    <w:rsid w:val="00576591"/>
    <w:rsid w:val="00576DD3"/>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5BD9"/>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4C3A"/>
    <w:rsid w:val="005C58ED"/>
    <w:rsid w:val="005C5D21"/>
    <w:rsid w:val="005C6C0A"/>
    <w:rsid w:val="005C6CB8"/>
    <w:rsid w:val="005C6CF1"/>
    <w:rsid w:val="005C73ED"/>
    <w:rsid w:val="005C7A31"/>
    <w:rsid w:val="005D0DD7"/>
    <w:rsid w:val="005D3B56"/>
    <w:rsid w:val="005D434A"/>
    <w:rsid w:val="005D7EDB"/>
    <w:rsid w:val="005E0A90"/>
    <w:rsid w:val="005E0B05"/>
    <w:rsid w:val="005E1646"/>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6AC6"/>
    <w:rsid w:val="006670B5"/>
    <w:rsid w:val="006670B6"/>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8E4"/>
    <w:rsid w:val="006E2D04"/>
    <w:rsid w:val="006E32B8"/>
    <w:rsid w:val="006E4893"/>
    <w:rsid w:val="006E4947"/>
    <w:rsid w:val="006E5532"/>
    <w:rsid w:val="006E697C"/>
    <w:rsid w:val="006E7AAD"/>
    <w:rsid w:val="006F08C5"/>
    <w:rsid w:val="006F1556"/>
    <w:rsid w:val="006F257C"/>
    <w:rsid w:val="006F2BA0"/>
    <w:rsid w:val="006F3038"/>
    <w:rsid w:val="006F6B5E"/>
    <w:rsid w:val="006F6D2C"/>
    <w:rsid w:val="006F7D73"/>
    <w:rsid w:val="006F7EEE"/>
    <w:rsid w:val="00700A33"/>
    <w:rsid w:val="00700D51"/>
    <w:rsid w:val="007013FF"/>
    <w:rsid w:val="007045B0"/>
    <w:rsid w:val="0070600F"/>
    <w:rsid w:val="0070650F"/>
    <w:rsid w:val="00706E1B"/>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0A20"/>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7808"/>
    <w:rsid w:val="00781538"/>
    <w:rsid w:val="00781625"/>
    <w:rsid w:val="00781CF2"/>
    <w:rsid w:val="00781D2C"/>
    <w:rsid w:val="007824CF"/>
    <w:rsid w:val="00782BC9"/>
    <w:rsid w:val="00783912"/>
    <w:rsid w:val="00790173"/>
    <w:rsid w:val="007903A4"/>
    <w:rsid w:val="0079081C"/>
    <w:rsid w:val="00790970"/>
    <w:rsid w:val="00792734"/>
    <w:rsid w:val="0079308C"/>
    <w:rsid w:val="00793D02"/>
    <w:rsid w:val="007949E7"/>
    <w:rsid w:val="007959F6"/>
    <w:rsid w:val="00796324"/>
    <w:rsid w:val="00796853"/>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247"/>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7F704A"/>
    <w:rsid w:val="00800579"/>
    <w:rsid w:val="008021E4"/>
    <w:rsid w:val="008021F1"/>
    <w:rsid w:val="0080367E"/>
    <w:rsid w:val="00805E7A"/>
    <w:rsid w:val="00806882"/>
    <w:rsid w:val="00806D0A"/>
    <w:rsid w:val="0080763E"/>
    <w:rsid w:val="008102F6"/>
    <w:rsid w:val="00810623"/>
    <w:rsid w:val="00812901"/>
    <w:rsid w:val="00813331"/>
    <w:rsid w:val="008133B2"/>
    <w:rsid w:val="00813A33"/>
    <w:rsid w:val="00813B7D"/>
    <w:rsid w:val="008144FE"/>
    <w:rsid w:val="0081497A"/>
    <w:rsid w:val="00814FCD"/>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2563"/>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42B1"/>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933"/>
    <w:rsid w:val="008D41E7"/>
    <w:rsid w:val="008D4697"/>
    <w:rsid w:val="008D490D"/>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63AC"/>
    <w:rsid w:val="009672B0"/>
    <w:rsid w:val="00970F15"/>
    <w:rsid w:val="00971008"/>
    <w:rsid w:val="009711C5"/>
    <w:rsid w:val="009717EE"/>
    <w:rsid w:val="00971949"/>
    <w:rsid w:val="00971972"/>
    <w:rsid w:val="0097272B"/>
    <w:rsid w:val="00974E58"/>
    <w:rsid w:val="00976BFC"/>
    <w:rsid w:val="00977154"/>
    <w:rsid w:val="00980245"/>
    <w:rsid w:val="00982AE2"/>
    <w:rsid w:val="00982CE4"/>
    <w:rsid w:val="00983CCC"/>
    <w:rsid w:val="00984293"/>
    <w:rsid w:val="00984D49"/>
    <w:rsid w:val="00986012"/>
    <w:rsid w:val="00986104"/>
    <w:rsid w:val="009864DA"/>
    <w:rsid w:val="00986A1E"/>
    <w:rsid w:val="009876B2"/>
    <w:rsid w:val="0098779E"/>
    <w:rsid w:val="00987BE3"/>
    <w:rsid w:val="00987C82"/>
    <w:rsid w:val="009903E9"/>
    <w:rsid w:val="00991397"/>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2E0C"/>
    <w:rsid w:val="009C32E4"/>
    <w:rsid w:val="009C45EE"/>
    <w:rsid w:val="009C4C94"/>
    <w:rsid w:val="009C5289"/>
    <w:rsid w:val="009C640A"/>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614A"/>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C9A"/>
    <w:rsid w:val="00A02F90"/>
    <w:rsid w:val="00A0418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063A"/>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532"/>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403C"/>
    <w:rsid w:val="00A65492"/>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31E2"/>
    <w:rsid w:val="00A83E87"/>
    <w:rsid w:val="00A844C6"/>
    <w:rsid w:val="00A84D31"/>
    <w:rsid w:val="00A856B5"/>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464"/>
    <w:rsid w:val="00AC67CA"/>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E7416"/>
    <w:rsid w:val="00AF036B"/>
    <w:rsid w:val="00AF1B30"/>
    <w:rsid w:val="00AF24FB"/>
    <w:rsid w:val="00AF2C8C"/>
    <w:rsid w:val="00AF5DC2"/>
    <w:rsid w:val="00B00897"/>
    <w:rsid w:val="00B00ABA"/>
    <w:rsid w:val="00B010C5"/>
    <w:rsid w:val="00B01A77"/>
    <w:rsid w:val="00B01A99"/>
    <w:rsid w:val="00B02A1A"/>
    <w:rsid w:val="00B04467"/>
    <w:rsid w:val="00B0479B"/>
    <w:rsid w:val="00B05E04"/>
    <w:rsid w:val="00B05ED6"/>
    <w:rsid w:val="00B069F0"/>
    <w:rsid w:val="00B07124"/>
    <w:rsid w:val="00B0734F"/>
    <w:rsid w:val="00B07F9A"/>
    <w:rsid w:val="00B103E0"/>
    <w:rsid w:val="00B10D79"/>
    <w:rsid w:val="00B11890"/>
    <w:rsid w:val="00B11A21"/>
    <w:rsid w:val="00B12CFC"/>
    <w:rsid w:val="00B13223"/>
    <w:rsid w:val="00B13A0C"/>
    <w:rsid w:val="00B13DE7"/>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5A3F"/>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17A"/>
    <w:rsid w:val="00BA1439"/>
    <w:rsid w:val="00BA1BD0"/>
    <w:rsid w:val="00BA2D3C"/>
    <w:rsid w:val="00BA378F"/>
    <w:rsid w:val="00BA5DCE"/>
    <w:rsid w:val="00BA7CA0"/>
    <w:rsid w:val="00BB024D"/>
    <w:rsid w:val="00BB08BF"/>
    <w:rsid w:val="00BB2058"/>
    <w:rsid w:val="00BB2B11"/>
    <w:rsid w:val="00BB2D61"/>
    <w:rsid w:val="00BB2DDD"/>
    <w:rsid w:val="00BB33B8"/>
    <w:rsid w:val="00BB367B"/>
    <w:rsid w:val="00BB37BB"/>
    <w:rsid w:val="00BB4B15"/>
    <w:rsid w:val="00BB55A1"/>
    <w:rsid w:val="00BB57CB"/>
    <w:rsid w:val="00BB70A7"/>
    <w:rsid w:val="00BC0563"/>
    <w:rsid w:val="00BC4100"/>
    <w:rsid w:val="00BC4C48"/>
    <w:rsid w:val="00BC58A4"/>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64EA"/>
    <w:rsid w:val="00C076A3"/>
    <w:rsid w:val="00C101E7"/>
    <w:rsid w:val="00C10AD1"/>
    <w:rsid w:val="00C10E68"/>
    <w:rsid w:val="00C11F9A"/>
    <w:rsid w:val="00C12054"/>
    <w:rsid w:val="00C13134"/>
    <w:rsid w:val="00C147DA"/>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6784"/>
    <w:rsid w:val="00D16F91"/>
    <w:rsid w:val="00D17F2D"/>
    <w:rsid w:val="00D17F5A"/>
    <w:rsid w:val="00D20FC3"/>
    <w:rsid w:val="00D230D6"/>
    <w:rsid w:val="00D2331C"/>
    <w:rsid w:val="00D23FE5"/>
    <w:rsid w:val="00D2678B"/>
    <w:rsid w:val="00D27B0E"/>
    <w:rsid w:val="00D27B37"/>
    <w:rsid w:val="00D307B6"/>
    <w:rsid w:val="00D31FC0"/>
    <w:rsid w:val="00D3221A"/>
    <w:rsid w:val="00D32B68"/>
    <w:rsid w:val="00D33D23"/>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60"/>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E5D"/>
    <w:rsid w:val="00D93B91"/>
    <w:rsid w:val="00D94C7D"/>
    <w:rsid w:val="00D95483"/>
    <w:rsid w:val="00D95C2D"/>
    <w:rsid w:val="00D96275"/>
    <w:rsid w:val="00DA1071"/>
    <w:rsid w:val="00DA141F"/>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1702"/>
    <w:rsid w:val="00DC1851"/>
    <w:rsid w:val="00DC1C43"/>
    <w:rsid w:val="00DC2C6D"/>
    <w:rsid w:val="00DC4A1C"/>
    <w:rsid w:val="00DC4DD1"/>
    <w:rsid w:val="00DC4F88"/>
    <w:rsid w:val="00DC5CD2"/>
    <w:rsid w:val="00DC6301"/>
    <w:rsid w:val="00DC6F4B"/>
    <w:rsid w:val="00DC7A8C"/>
    <w:rsid w:val="00DD0166"/>
    <w:rsid w:val="00DD0CBF"/>
    <w:rsid w:val="00DD20AA"/>
    <w:rsid w:val="00DD23A5"/>
    <w:rsid w:val="00DD25A2"/>
    <w:rsid w:val="00DD26DC"/>
    <w:rsid w:val="00DD3303"/>
    <w:rsid w:val="00DD4348"/>
    <w:rsid w:val="00DD43ED"/>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4412"/>
    <w:rsid w:val="00E25026"/>
    <w:rsid w:val="00E2619A"/>
    <w:rsid w:val="00E26D71"/>
    <w:rsid w:val="00E27301"/>
    <w:rsid w:val="00E273FE"/>
    <w:rsid w:val="00E279FF"/>
    <w:rsid w:val="00E27FDF"/>
    <w:rsid w:val="00E310AD"/>
    <w:rsid w:val="00E314A0"/>
    <w:rsid w:val="00E317C2"/>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594"/>
    <w:rsid w:val="00E75626"/>
    <w:rsid w:val="00E760D9"/>
    <w:rsid w:val="00E7612B"/>
    <w:rsid w:val="00E76F51"/>
    <w:rsid w:val="00E77053"/>
    <w:rsid w:val="00E77303"/>
    <w:rsid w:val="00E81801"/>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6AC"/>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E64"/>
    <w:rsid w:val="00ED1F0B"/>
    <w:rsid w:val="00ED226A"/>
    <w:rsid w:val="00ED3786"/>
    <w:rsid w:val="00ED5C9C"/>
    <w:rsid w:val="00ED5FA5"/>
    <w:rsid w:val="00ED67AF"/>
    <w:rsid w:val="00ED6A41"/>
    <w:rsid w:val="00ED6F94"/>
    <w:rsid w:val="00ED7349"/>
    <w:rsid w:val="00ED7907"/>
    <w:rsid w:val="00ED7972"/>
    <w:rsid w:val="00ED7B69"/>
    <w:rsid w:val="00ED7CA8"/>
    <w:rsid w:val="00EE09F7"/>
    <w:rsid w:val="00EE2694"/>
    <w:rsid w:val="00EE3238"/>
    <w:rsid w:val="00EE5369"/>
    <w:rsid w:val="00EE662C"/>
    <w:rsid w:val="00EE6D39"/>
    <w:rsid w:val="00EE7777"/>
    <w:rsid w:val="00EF1304"/>
    <w:rsid w:val="00EF218D"/>
    <w:rsid w:val="00EF4128"/>
    <w:rsid w:val="00EF68DD"/>
    <w:rsid w:val="00F0012C"/>
    <w:rsid w:val="00F01246"/>
    <w:rsid w:val="00F03FB1"/>
    <w:rsid w:val="00F0424B"/>
    <w:rsid w:val="00F053A6"/>
    <w:rsid w:val="00F05595"/>
    <w:rsid w:val="00F056E3"/>
    <w:rsid w:val="00F065C7"/>
    <w:rsid w:val="00F06C8E"/>
    <w:rsid w:val="00F107CC"/>
    <w:rsid w:val="00F11F49"/>
    <w:rsid w:val="00F120B2"/>
    <w:rsid w:val="00F12C0A"/>
    <w:rsid w:val="00F1309C"/>
    <w:rsid w:val="00F14732"/>
    <w:rsid w:val="00F1486C"/>
    <w:rsid w:val="00F15068"/>
    <w:rsid w:val="00F152DE"/>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3DE7"/>
    <w:rsid w:val="00F54285"/>
    <w:rsid w:val="00F546C2"/>
    <w:rsid w:val="00F56877"/>
    <w:rsid w:val="00F568C0"/>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C20"/>
    <w:rsid w:val="00F85DF0"/>
    <w:rsid w:val="00F86043"/>
    <w:rsid w:val="00F8606E"/>
    <w:rsid w:val="00F86F0F"/>
    <w:rsid w:val="00F9054D"/>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E5B9-6EDA-440D-8C29-205AB0C6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10</cp:revision>
  <cp:lastPrinted>2015-05-30T16:26:00Z</cp:lastPrinted>
  <dcterms:created xsi:type="dcterms:W3CDTF">2015-05-22T16:00:00Z</dcterms:created>
  <dcterms:modified xsi:type="dcterms:W3CDTF">2015-05-30T16:27:00Z</dcterms:modified>
</cp:coreProperties>
</file>