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Pr>
          <w:sz w:val="28"/>
        </w:rPr>
        <w:t>8 JANUARY</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COMMUNAL ROOM, WEBBERS PIECE</w:t>
      </w:r>
    </w:p>
    <w:p w:rsidR="009717EE" w:rsidRDefault="009717EE" w:rsidP="00A42442">
      <w:pPr>
        <w:spacing w:after="0"/>
        <w:jc w:val="center"/>
        <w:rPr>
          <w:rFonts w:ascii="Arial" w:hAnsi="Arial"/>
          <w:b/>
          <w:sz w:val="28"/>
        </w:rPr>
      </w:pPr>
    </w:p>
    <w:p w:rsidR="0074239F"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74239F">
        <w:rPr>
          <w:rFonts w:ascii="Arial" w:hAnsi="Arial"/>
        </w:rPr>
        <w:t xml:space="preserve">Cllr. Cherri Dyke </w:t>
      </w:r>
      <w:r w:rsidR="00460476">
        <w:rPr>
          <w:rFonts w:ascii="Arial" w:hAnsi="Arial"/>
        </w:rPr>
        <w:tab/>
      </w:r>
      <w:r w:rsidR="00460476">
        <w:rPr>
          <w:rFonts w:ascii="Arial" w:hAnsi="Arial"/>
        </w:rPr>
        <w:tab/>
        <w:t xml:space="preserve">         </w:t>
      </w:r>
      <w:r w:rsidR="0074239F">
        <w:rPr>
          <w:rFonts w:ascii="Arial" w:hAnsi="Arial"/>
        </w:rPr>
        <w:t>(CD)</w:t>
      </w:r>
    </w:p>
    <w:p w:rsidR="00D07AAB" w:rsidRDefault="0074239F" w:rsidP="0018131B">
      <w:pPr>
        <w:tabs>
          <w:tab w:val="left" w:pos="5670"/>
          <w:tab w:val="left" w:pos="7911"/>
        </w:tabs>
        <w:spacing w:after="0" w:line="240" w:lineRule="auto"/>
        <w:rPr>
          <w:rFonts w:ascii="Arial" w:hAnsi="Arial"/>
        </w:rPr>
      </w:pPr>
      <w:r>
        <w:rPr>
          <w:rFonts w:ascii="Arial" w:hAnsi="Arial"/>
          <w:b/>
        </w:rPr>
        <w:tab/>
        <w:t xml:space="preserve"> </w:t>
      </w:r>
      <w:r w:rsidR="00D07AAB">
        <w:rPr>
          <w:rFonts w:ascii="Arial" w:hAnsi="Arial"/>
        </w:rPr>
        <w:t>Cllr. Sally Falkingham          (SF)</w:t>
      </w:r>
    </w:p>
    <w:p w:rsidR="0074239F" w:rsidRDefault="00D07AAB" w:rsidP="000A52A8">
      <w:pPr>
        <w:tabs>
          <w:tab w:val="left" w:pos="5670"/>
          <w:tab w:val="left" w:pos="7911"/>
        </w:tabs>
        <w:spacing w:after="0" w:line="240" w:lineRule="auto"/>
        <w:rPr>
          <w:rFonts w:ascii="Arial" w:hAnsi="Arial"/>
        </w:rPr>
      </w:pPr>
      <w:r>
        <w:rPr>
          <w:rFonts w:ascii="Arial" w:hAnsi="Arial"/>
        </w:rPr>
        <w:tab/>
        <w:t xml:space="preserve"> </w:t>
      </w:r>
      <w:r w:rsidR="0074239F">
        <w:rPr>
          <w:rFonts w:ascii="Arial" w:hAnsi="Arial"/>
        </w:rPr>
        <w:t>Cllr. Neville Higman             (NHi)</w:t>
      </w:r>
    </w:p>
    <w:p w:rsidR="005F5456" w:rsidRDefault="0074239F" w:rsidP="000A52A8">
      <w:pPr>
        <w:tabs>
          <w:tab w:val="left" w:pos="5670"/>
          <w:tab w:val="left" w:pos="7911"/>
        </w:tabs>
        <w:spacing w:after="0" w:line="240" w:lineRule="auto"/>
        <w:rPr>
          <w:rFonts w:ascii="Arial" w:hAnsi="Arial"/>
        </w:rPr>
      </w:pPr>
      <w:r>
        <w:rPr>
          <w:rFonts w:ascii="Arial" w:hAnsi="Arial"/>
        </w:rPr>
        <w:tab/>
        <w:t xml:space="preserve"> </w:t>
      </w:r>
      <w:r w:rsidR="005F5456">
        <w:rPr>
          <w:rFonts w:ascii="Arial" w:hAnsi="Arial"/>
        </w:rPr>
        <w:t>Cllr.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r w:rsidR="008A6240">
        <w:rPr>
          <w:rFonts w:ascii="Arial" w:hAnsi="Arial"/>
        </w:rPr>
        <w:t>NH</w:t>
      </w:r>
      <w:r w:rsidR="005F5456">
        <w:rPr>
          <w:rFonts w:ascii="Arial" w:hAnsi="Arial"/>
        </w:rPr>
        <w:t>o)</w:t>
      </w:r>
    </w:p>
    <w:p w:rsidR="000A52A8" w:rsidRDefault="000A52A8" w:rsidP="004769BE">
      <w:pPr>
        <w:spacing w:after="0" w:line="240" w:lineRule="auto"/>
        <w:ind w:left="5760"/>
        <w:rPr>
          <w:rFonts w:ascii="Arial" w:hAnsi="Arial"/>
        </w:rPr>
      </w:pPr>
      <w:r>
        <w:rPr>
          <w:rFonts w:ascii="Arial" w:hAnsi="Arial"/>
        </w:rPr>
        <w:t>Cl</w:t>
      </w:r>
      <w:r w:rsidR="00460476">
        <w:rPr>
          <w:rFonts w:ascii="Arial" w:hAnsi="Arial"/>
        </w:rPr>
        <w:t xml:space="preserve">lr. Diana Padfield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C353DE" w:rsidRDefault="00C353DE" w:rsidP="002F0F8E">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09554E" w:rsidRDefault="0009554E" w:rsidP="0009554E">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County and District</w:t>
      </w:r>
      <w:r>
        <w:rPr>
          <w:rFonts w:ascii="Arial" w:hAnsi="Arial"/>
        </w:rPr>
        <w:tab/>
      </w:r>
    </w:p>
    <w:p w:rsidR="0009554E" w:rsidRDefault="0009554E" w:rsidP="0009554E">
      <w:pPr>
        <w:spacing w:after="0" w:line="240" w:lineRule="auto"/>
        <w:ind w:left="5040" w:firstLine="720"/>
        <w:rPr>
          <w:rFonts w:ascii="Arial" w:hAnsi="Arial"/>
        </w:rPr>
      </w:pPr>
      <w:r>
        <w:rPr>
          <w:rFonts w:ascii="Arial" w:hAnsi="Arial"/>
        </w:rPr>
        <w:t xml:space="preserve">Cllr. Jill Haynes </w:t>
      </w:r>
      <w:r>
        <w:rPr>
          <w:rFonts w:ascii="Arial" w:hAnsi="Arial"/>
        </w:rPr>
        <w:tab/>
        <w:t xml:space="preserve">          (JH)</w:t>
      </w:r>
    </w:p>
    <w:p w:rsidR="0009554E" w:rsidRDefault="0009554E" w:rsidP="0009554E">
      <w:pPr>
        <w:spacing w:after="0" w:line="240" w:lineRule="auto"/>
        <w:ind w:left="5040" w:firstLine="720"/>
        <w:rPr>
          <w:rFonts w:ascii="Arial" w:hAnsi="Arial"/>
        </w:rPr>
      </w:pPr>
    </w:p>
    <w:p w:rsidR="009864DA" w:rsidRDefault="006E32B8" w:rsidP="00EB01BE">
      <w:pPr>
        <w:spacing w:line="240" w:lineRule="auto"/>
        <w:jc w:val="both"/>
        <w:rPr>
          <w:rFonts w:ascii="Arial" w:hAnsi="Arial"/>
        </w:rPr>
      </w:pPr>
      <w:r>
        <w:rPr>
          <w:rFonts w:ascii="Arial" w:hAnsi="Arial"/>
        </w:rPr>
        <w:t xml:space="preserve">There were </w:t>
      </w:r>
      <w:r w:rsidR="0009554E">
        <w:rPr>
          <w:rFonts w:ascii="Arial" w:hAnsi="Arial"/>
        </w:rPr>
        <w:t>1</w:t>
      </w:r>
      <w:r w:rsidR="00F46907">
        <w:rPr>
          <w:rFonts w:ascii="Arial" w:hAnsi="Arial"/>
        </w:rPr>
        <w:t>2</w:t>
      </w:r>
      <w:r w:rsidR="00A44542">
        <w:rPr>
          <w:rFonts w:ascii="Arial" w:hAnsi="Arial"/>
        </w:rPr>
        <w:t xml:space="preserve"> </w:t>
      </w:r>
      <w:r>
        <w:rPr>
          <w:rFonts w:ascii="Arial" w:hAnsi="Arial"/>
        </w:rPr>
        <w:t>members of the public at the meeting</w:t>
      </w:r>
      <w:r w:rsidR="009864DA">
        <w:rPr>
          <w:rFonts w:ascii="Arial" w:hAnsi="Arial"/>
        </w:rPr>
        <w:t>.</w:t>
      </w:r>
    </w:p>
    <w:p w:rsidR="00392C64" w:rsidRDefault="00392C64" w:rsidP="00EB01BE">
      <w:pPr>
        <w:spacing w:line="240" w:lineRule="auto"/>
        <w:jc w:val="both"/>
        <w:rPr>
          <w:rFonts w:ascii="Arial" w:hAnsi="Arial"/>
        </w:rPr>
      </w:pPr>
      <w:r>
        <w:rPr>
          <w:rFonts w:ascii="Arial" w:hAnsi="Arial"/>
        </w:rPr>
        <w:t xml:space="preserve">NHi asked if the April 2015 meeting could be held on Thursday 9 April as the first </w:t>
      </w:r>
      <w:r w:rsidR="000E32CA">
        <w:rPr>
          <w:rFonts w:ascii="Arial" w:hAnsi="Arial"/>
        </w:rPr>
        <w:t>T</w:t>
      </w:r>
      <w:r>
        <w:rPr>
          <w:rFonts w:ascii="Arial" w:hAnsi="Arial"/>
        </w:rPr>
        <w:t>hursday of the month was Maundy Thursday - this was agreed. JB also asked about the date for the May meeting as Thursday 7 May was the Parish Council election date. It was agreed that the May meeting would be held on Thursday 14 May.</w:t>
      </w:r>
    </w:p>
    <w:p w:rsidR="00392C64" w:rsidRDefault="00392C64" w:rsidP="00EB01BE">
      <w:pPr>
        <w:spacing w:line="240" w:lineRule="auto"/>
        <w:jc w:val="both"/>
        <w:rPr>
          <w:rFonts w:ascii="Arial" w:hAnsi="Arial"/>
        </w:rPr>
      </w:pPr>
      <w:r>
        <w:rPr>
          <w:rFonts w:ascii="Arial" w:hAnsi="Arial"/>
        </w:rPr>
        <w:t>JH mentioned the following in respect of WDDC:-</w:t>
      </w:r>
    </w:p>
    <w:p w:rsidR="00547979" w:rsidRDefault="00547979" w:rsidP="00392C64">
      <w:pPr>
        <w:pStyle w:val="ListParagraph"/>
        <w:numPr>
          <w:ilvl w:val="0"/>
          <w:numId w:val="36"/>
        </w:numPr>
        <w:spacing w:line="240" w:lineRule="auto"/>
        <w:jc w:val="both"/>
        <w:rPr>
          <w:rFonts w:ascii="Arial" w:hAnsi="Arial"/>
        </w:rPr>
      </w:pPr>
      <w:r>
        <w:rPr>
          <w:rFonts w:ascii="Arial" w:hAnsi="Arial"/>
        </w:rPr>
        <w:t>The</w:t>
      </w:r>
      <w:r w:rsidR="006E0BDB">
        <w:rPr>
          <w:rFonts w:ascii="Arial" w:hAnsi="Arial"/>
        </w:rPr>
        <w:t xml:space="preserve"> new leader of the Council </w:t>
      </w:r>
      <w:r>
        <w:rPr>
          <w:rFonts w:ascii="Arial" w:hAnsi="Arial"/>
        </w:rPr>
        <w:t>was Cllr. Anthony Alford from Netherbury, replacing Cllr. Robert Gould who had been appointed Leader of Dorset County Council.</w:t>
      </w:r>
    </w:p>
    <w:p w:rsidR="00547979" w:rsidRDefault="00547979" w:rsidP="00392C64">
      <w:pPr>
        <w:pStyle w:val="ListParagraph"/>
        <w:numPr>
          <w:ilvl w:val="0"/>
          <w:numId w:val="36"/>
        </w:numPr>
        <w:spacing w:line="240" w:lineRule="auto"/>
        <w:jc w:val="both"/>
        <w:rPr>
          <w:rFonts w:ascii="Arial" w:hAnsi="Arial"/>
        </w:rPr>
      </w:pPr>
      <w:r>
        <w:rPr>
          <w:rFonts w:ascii="Arial" w:hAnsi="Arial"/>
        </w:rPr>
        <w:t>It was hoped that the Local Plan would be approved sometime in the next 3 months as the Inspector who was examining it had not reverted with any substantive questions.</w:t>
      </w:r>
    </w:p>
    <w:p w:rsidR="00B2426E" w:rsidRDefault="00547979" w:rsidP="00392C64">
      <w:pPr>
        <w:pStyle w:val="ListParagraph"/>
        <w:numPr>
          <w:ilvl w:val="0"/>
          <w:numId w:val="36"/>
        </w:numPr>
        <w:spacing w:line="240" w:lineRule="auto"/>
        <w:jc w:val="both"/>
        <w:rPr>
          <w:rFonts w:ascii="Arial" w:hAnsi="Arial"/>
        </w:rPr>
      </w:pPr>
      <w:r>
        <w:rPr>
          <w:rFonts w:ascii="Arial" w:hAnsi="Arial"/>
        </w:rPr>
        <w:t>WDDC currently provided about 50% of the funding needed to run the Citizens Advice Bureaux. They had agreed to maintain this for 2015/16 but after that the</w:t>
      </w:r>
      <w:r w:rsidR="00B2426E">
        <w:rPr>
          <w:rFonts w:ascii="Arial" w:hAnsi="Arial"/>
        </w:rPr>
        <w:t>y might not be able to. Town and Parish Council</w:t>
      </w:r>
      <w:r w:rsidR="00107189">
        <w:rPr>
          <w:rFonts w:ascii="Arial" w:hAnsi="Arial"/>
        </w:rPr>
        <w:t>s might be asked</w:t>
      </w:r>
      <w:r w:rsidR="00B2426E">
        <w:rPr>
          <w:rFonts w:ascii="Arial" w:hAnsi="Arial"/>
        </w:rPr>
        <w:t xml:space="preserve"> to help out.</w:t>
      </w:r>
    </w:p>
    <w:p w:rsidR="00B2426E" w:rsidRDefault="00B2426E" w:rsidP="00B2426E">
      <w:pPr>
        <w:spacing w:line="240" w:lineRule="auto"/>
        <w:jc w:val="both"/>
        <w:rPr>
          <w:rFonts w:ascii="Arial" w:hAnsi="Arial"/>
        </w:rPr>
      </w:pPr>
      <w:r>
        <w:rPr>
          <w:rFonts w:ascii="Arial" w:hAnsi="Arial"/>
        </w:rPr>
        <w:t>And at DCC:-</w:t>
      </w:r>
    </w:p>
    <w:p w:rsidR="00392C64" w:rsidRDefault="00B2426E" w:rsidP="00B2426E">
      <w:pPr>
        <w:pStyle w:val="ListParagraph"/>
        <w:numPr>
          <w:ilvl w:val="0"/>
          <w:numId w:val="38"/>
        </w:numPr>
        <w:spacing w:line="240" w:lineRule="auto"/>
        <w:jc w:val="both"/>
        <w:rPr>
          <w:rFonts w:ascii="Arial" w:hAnsi="Arial"/>
        </w:rPr>
      </w:pPr>
      <w:r>
        <w:rPr>
          <w:rFonts w:ascii="Arial" w:hAnsi="Arial"/>
        </w:rPr>
        <w:t>It continued to be an unsettling time for staff as all were potentially affected by the restructuring which would continue until the end of March.</w:t>
      </w:r>
    </w:p>
    <w:p w:rsidR="00B2426E" w:rsidRDefault="00B2426E" w:rsidP="00B2426E">
      <w:pPr>
        <w:pStyle w:val="ListParagraph"/>
        <w:numPr>
          <w:ilvl w:val="0"/>
          <w:numId w:val="38"/>
        </w:numPr>
        <w:spacing w:line="240" w:lineRule="auto"/>
        <w:jc w:val="both"/>
        <w:rPr>
          <w:rFonts w:ascii="Arial" w:hAnsi="Arial"/>
        </w:rPr>
      </w:pPr>
      <w:r>
        <w:rPr>
          <w:rFonts w:ascii="Arial" w:hAnsi="Arial"/>
        </w:rPr>
        <w:t xml:space="preserve">It had been agreed that the Local Authority Trading Company being set up within </w:t>
      </w:r>
      <w:r w:rsidR="000A4DEA">
        <w:rPr>
          <w:rFonts w:ascii="Arial" w:hAnsi="Arial"/>
        </w:rPr>
        <w:t>Children’s and Adult Services</w:t>
      </w:r>
      <w:r>
        <w:rPr>
          <w:rFonts w:ascii="Arial" w:hAnsi="Arial"/>
        </w:rPr>
        <w:t xml:space="preserve"> would now also incorporate the Bournemouth and Poole authorities. It was expected to be operational by July/August.</w:t>
      </w:r>
    </w:p>
    <w:p w:rsidR="00B2426E" w:rsidRDefault="00D06823" w:rsidP="00B2426E">
      <w:pPr>
        <w:pStyle w:val="ListParagraph"/>
        <w:numPr>
          <w:ilvl w:val="0"/>
          <w:numId w:val="38"/>
        </w:numPr>
        <w:spacing w:line="240" w:lineRule="auto"/>
        <w:jc w:val="both"/>
        <w:rPr>
          <w:rFonts w:ascii="Arial" w:hAnsi="Arial"/>
        </w:rPr>
      </w:pPr>
      <w:r>
        <w:rPr>
          <w:rFonts w:ascii="Arial" w:hAnsi="Arial"/>
        </w:rPr>
        <w:t>The Holistic Transport Review Board was looking at the transport services provided for school</w:t>
      </w:r>
      <w:r w:rsidR="002C581D">
        <w:rPr>
          <w:rFonts w:ascii="Arial" w:hAnsi="Arial"/>
        </w:rPr>
        <w:t>s and social services</w:t>
      </w:r>
      <w:r>
        <w:rPr>
          <w:rFonts w:ascii="Arial" w:hAnsi="Arial"/>
        </w:rPr>
        <w:t>, the annual cost of which was some £22 million. There was no statutory requirement to provide transport for over 16s but it was likely that the services would continue with the individuals having to pay. Any changes agreed would not be implemented this September but a decision would be taken by then.</w:t>
      </w:r>
    </w:p>
    <w:p w:rsidR="00D06823" w:rsidRDefault="00D06823" w:rsidP="00B2426E">
      <w:pPr>
        <w:pStyle w:val="ListParagraph"/>
        <w:numPr>
          <w:ilvl w:val="0"/>
          <w:numId w:val="38"/>
        </w:numPr>
        <w:spacing w:line="240" w:lineRule="auto"/>
        <w:jc w:val="both"/>
        <w:rPr>
          <w:rFonts w:ascii="Arial" w:hAnsi="Arial"/>
        </w:rPr>
      </w:pPr>
      <w:r>
        <w:rPr>
          <w:rFonts w:ascii="Arial" w:hAnsi="Arial"/>
        </w:rPr>
        <w:t>It was likely that some big changes</w:t>
      </w:r>
      <w:r w:rsidR="00925174">
        <w:rPr>
          <w:rFonts w:ascii="Arial" w:hAnsi="Arial"/>
        </w:rPr>
        <w:t xml:space="preserve"> to DCC services would be made in 2015/16 and even more the following year.</w:t>
      </w:r>
    </w:p>
    <w:p w:rsidR="00AC67CA" w:rsidRDefault="00925174" w:rsidP="00B2426E">
      <w:pPr>
        <w:pStyle w:val="ListParagraph"/>
        <w:numPr>
          <w:ilvl w:val="0"/>
          <w:numId w:val="38"/>
        </w:numPr>
        <w:spacing w:line="240" w:lineRule="auto"/>
        <w:jc w:val="both"/>
        <w:rPr>
          <w:rFonts w:ascii="Arial" w:hAnsi="Arial"/>
        </w:rPr>
      </w:pPr>
      <w:r>
        <w:rPr>
          <w:rFonts w:ascii="Arial" w:hAnsi="Arial"/>
        </w:rPr>
        <w:lastRenderedPageBreak/>
        <w:t>AG asked JH about the extra £200,000 which had been given to the Dorset Waste Partnership. JH explained that their costings had assumed that income from selling recycled materials would partially offset costs but that, at the moment, the prices for these raw materials were very low and the cost of sorting was high. Other markets were being sought.</w:t>
      </w:r>
    </w:p>
    <w:p w:rsidR="00392C64" w:rsidRPr="00AC67CA" w:rsidRDefault="00AC67CA" w:rsidP="007B658D">
      <w:pPr>
        <w:pStyle w:val="ListParagraph"/>
        <w:numPr>
          <w:ilvl w:val="0"/>
          <w:numId w:val="38"/>
        </w:numPr>
        <w:spacing w:line="240" w:lineRule="auto"/>
        <w:jc w:val="both"/>
        <w:rPr>
          <w:rFonts w:ascii="Arial" w:hAnsi="Arial" w:cs="Arial"/>
        </w:rPr>
      </w:pPr>
      <w:r w:rsidRPr="00AC67CA">
        <w:rPr>
          <w:rFonts w:ascii="Arial" w:hAnsi="Arial"/>
        </w:rPr>
        <w:t xml:space="preserve">SF said that she had attended the West Dorset Housing Forum where it had emerged that the care and repair services for equipment had been retendered and that a new service provider </w:t>
      </w:r>
      <w:r w:rsidR="00107189">
        <w:rPr>
          <w:rFonts w:ascii="Arial" w:hAnsi="Arial"/>
        </w:rPr>
        <w:t xml:space="preserve">would </w:t>
      </w:r>
      <w:r w:rsidRPr="00AC67CA">
        <w:rPr>
          <w:rFonts w:ascii="Arial" w:hAnsi="Arial"/>
        </w:rPr>
        <w:t>beg</w:t>
      </w:r>
      <w:r w:rsidR="00107189">
        <w:rPr>
          <w:rFonts w:ascii="Arial" w:hAnsi="Arial"/>
        </w:rPr>
        <w:t>i</w:t>
      </w:r>
      <w:r w:rsidRPr="00AC67CA">
        <w:rPr>
          <w:rFonts w:ascii="Arial" w:hAnsi="Arial"/>
        </w:rPr>
        <w:t xml:space="preserve">n on 1 April. </w:t>
      </w:r>
      <w:r w:rsidR="000E32CA">
        <w:rPr>
          <w:rFonts w:ascii="Arial" w:hAnsi="Arial"/>
        </w:rPr>
        <w:t>JH said that she</w:t>
      </w:r>
      <w:r w:rsidRPr="00AC67CA">
        <w:rPr>
          <w:rFonts w:ascii="Arial" w:hAnsi="Arial"/>
        </w:rPr>
        <w:t xml:space="preserve"> had been surprised to find out that items such as wheelchairs, crutches and surgical boots were often never collected from patients because it was deemed too expensive to do so.</w:t>
      </w:r>
    </w:p>
    <w:p w:rsidR="005F5456" w:rsidRPr="007B658D" w:rsidRDefault="00496090" w:rsidP="007B658D">
      <w:pPr>
        <w:spacing w:line="240" w:lineRule="auto"/>
        <w:jc w:val="both"/>
        <w:rPr>
          <w:b/>
          <w:sz w:val="20"/>
        </w:rPr>
      </w:pPr>
      <w:r w:rsidRPr="007B658D">
        <w:rPr>
          <w:rFonts w:ascii="Arial" w:hAnsi="Arial" w:cs="Arial"/>
        </w:rPr>
        <w:t>AG</w:t>
      </w:r>
      <w:r w:rsidR="007B75D7" w:rsidRPr="007B658D">
        <w:rPr>
          <w:rFonts w:ascii="Arial" w:hAnsi="Arial" w:cs="Arial"/>
        </w:rPr>
        <w:t xml:space="preserve"> declared the meeting open</w:t>
      </w:r>
      <w:r w:rsidR="00B56E0B" w:rsidRPr="007B658D">
        <w:rPr>
          <w:rFonts w:ascii="Arial" w:hAnsi="Arial" w:cs="Arial"/>
        </w:rPr>
        <w:t xml:space="preserve"> at 7.</w:t>
      </w:r>
      <w:r w:rsidR="0009554E">
        <w:rPr>
          <w:rFonts w:ascii="Arial" w:hAnsi="Arial" w:cs="Arial"/>
        </w:rPr>
        <w:t>26</w:t>
      </w:r>
      <w:r w:rsidR="00593936" w:rsidRPr="007B658D">
        <w:rPr>
          <w:rFonts w:ascii="Arial" w:hAnsi="Arial" w:cs="Arial"/>
        </w:rPr>
        <w:t xml:space="preserve"> </w:t>
      </w:r>
      <w:r w:rsidR="00674AD2" w:rsidRPr="007B658D">
        <w:rPr>
          <w:rFonts w:ascii="Arial" w:hAnsi="Arial" w:cs="Arial"/>
        </w:rPr>
        <w:t>p.m.</w:t>
      </w:r>
      <w:r w:rsidR="005F5456">
        <w:t xml:space="preserve"> </w:t>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7B658D">
        <w:t xml:space="preserve">                             </w:t>
      </w:r>
      <w:r w:rsidR="0065053B">
        <w:t xml:space="preserve">   </w:t>
      </w:r>
      <w:r w:rsidR="00E15CF1">
        <w:t xml:space="preserve">        </w:t>
      </w:r>
      <w:r w:rsidR="00AC67CA">
        <w:t xml:space="preserve">              </w:t>
      </w:r>
      <w:r w:rsidR="00E15CF1">
        <w:t xml:space="preserve">     </w:t>
      </w:r>
      <w:r w:rsidR="0065053B">
        <w:t xml:space="preserve"> </w:t>
      </w:r>
      <w:r w:rsidR="00107189">
        <w:t xml:space="preserve"> </w:t>
      </w:r>
      <w:r w:rsidR="0065053B" w:rsidRPr="007B658D">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A02C9A" w:rsidRDefault="0009554E" w:rsidP="0009554E">
            <w:pPr>
              <w:spacing w:after="0" w:line="240" w:lineRule="auto"/>
              <w:rPr>
                <w:rFonts w:ascii="Arial" w:hAnsi="Arial"/>
              </w:rPr>
            </w:pPr>
            <w:r>
              <w:rPr>
                <w:rFonts w:ascii="Arial" w:hAnsi="Arial"/>
                <w:b/>
              </w:rPr>
              <w:t>There were no 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147D38">
              <w:rPr>
                <w:rFonts w:ascii="Arial" w:hAnsi="Arial"/>
                <w:b/>
              </w:rPr>
              <w:t xml:space="preserve"> </w:t>
            </w:r>
            <w:r w:rsidR="00F46907">
              <w:rPr>
                <w:rFonts w:ascii="Arial" w:hAnsi="Arial"/>
              </w:rPr>
              <w:t xml:space="preserve"> </w:t>
            </w:r>
          </w:p>
          <w:p w:rsidR="0009554E" w:rsidRPr="004A5E38" w:rsidRDefault="0009554E" w:rsidP="0009554E">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74239F" w:rsidRDefault="0074239F" w:rsidP="005F6F46">
            <w:pPr>
              <w:spacing w:after="0" w:line="240" w:lineRule="auto"/>
              <w:jc w:val="both"/>
              <w:rPr>
                <w:rFonts w:ascii="Arial" w:hAnsi="Arial"/>
                <w:b/>
              </w:rPr>
            </w:pPr>
            <w:r>
              <w:rPr>
                <w:rFonts w:ascii="Arial" w:hAnsi="Arial"/>
                <w:b/>
              </w:rPr>
              <w:t xml:space="preserve">There were no declarations of </w:t>
            </w:r>
            <w:r w:rsidR="00DC5CD2" w:rsidRPr="00B205D9">
              <w:rPr>
                <w:rFonts w:ascii="Arial" w:hAnsi="Arial"/>
                <w:b/>
              </w:rPr>
              <w:t>interest</w:t>
            </w:r>
            <w:r w:rsidR="007639C2">
              <w:rPr>
                <w:rFonts w:ascii="Arial" w:hAnsi="Arial"/>
                <w:b/>
              </w:rPr>
              <w:t xml:space="preserve"> </w:t>
            </w:r>
          </w:p>
          <w:p w:rsidR="00A02C9A" w:rsidRPr="00905375" w:rsidRDefault="00A02C9A" w:rsidP="005F6F46">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E15CF1" w:rsidTr="002462A6">
        <w:tc>
          <w:tcPr>
            <w:tcW w:w="533" w:type="dxa"/>
            <w:tcBorders>
              <w:bottom w:val="single" w:sz="4" w:space="0" w:color="auto"/>
            </w:tcBorders>
          </w:tcPr>
          <w:p w:rsidR="00E15CF1" w:rsidRDefault="00E15CF1"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15CF1" w:rsidRDefault="00DD43ED" w:rsidP="00E15CF1">
            <w:pPr>
              <w:spacing w:after="0" w:line="240" w:lineRule="auto"/>
              <w:jc w:val="both"/>
              <w:rPr>
                <w:rFonts w:ascii="Arial" w:hAnsi="Arial"/>
                <w:b/>
              </w:rPr>
            </w:pPr>
            <w:r>
              <w:rPr>
                <w:rFonts w:ascii="Arial" w:hAnsi="Arial"/>
                <w:b/>
              </w:rPr>
              <w:t>Proposed development on</w:t>
            </w:r>
            <w:r w:rsidR="00E15CF1">
              <w:rPr>
                <w:rFonts w:ascii="Arial" w:hAnsi="Arial"/>
                <w:b/>
              </w:rPr>
              <w:t xml:space="preserve"> land at the rear of Manor Farm Close</w:t>
            </w:r>
          </w:p>
          <w:p w:rsidR="00945FF4" w:rsidRDefault="00945FF4" w:rsidP="00776725">
            <w:pPr>
              <w:pStyle w:val="ListParagraph"/>
              <w:numPr>
                <w:ilvl w:val="0"/>
                <w:numId w:val="31"/>
              </w:numPr>
              <w:spacing w:after="0" w:line="240" w:lineRule="auto"/>
              <w:jc w:val="both"/>
              <w:rPr>
                <w:rFonts w:ascii="Arial" w:hAnsi="Arial"/>
              </w:rPr>
            </w:pPr>
            <w:r>
              <w:rPr>
                <w:rFonts w:ascii="Arial" w:hAnsi="Arial"/>
              </w:rPr>
              <w:t>A</w:t>
            </w:r>
            <w:r w:rsidR="00CB4295">
              <w:rPr>
                <w:rFonts w:ascii="Arial" w:hAnsi="Arial"/>
              </w:rPr>
              <w:t xml:space="preserve">s agreed at the previous meeting, JB had written to </w:t>
            </w:r>
            <w:r>
              <w:rPr>
                <w:rFonts w:ascii="Arial" w:hAnsi="Arial"/>
              </w:rPr>
              <w:t xml:space="preserve">Strutt &amp; Parker </w:t>
            </w:r>
            <w:r w:rsidR="00CB4295">
              <w:rPr>
                <w:rFonts w:ascii="Arial" w:hAnsi="Arial"/>
              </w:rPr>
              <w:t>informing them of the strength of feeling against the proposed development.</w:t>
            </w:r>
            <w:r>
              <w:rPr>
                <w:rFonts w:ascii="Arial" w:hAnsi="Arial"/>
              </w:rPr>
              <w:t xml:space="preserve"> </w:t>
            </w:r>
            <w:r w:rsidR="00CB4295">
              <w:rPr>
                <w:rFonts w:ascii="Arial" w:hAnsi="Arial"/>
              </w:rPr>
              <w:t xml:space="preserve">JB read out the reply he had received which had said that they </w:t>
            </w:r>
            <w:r w:rsidR="000F37B7">
              <w:rPr>
                <w:rFonts w:ascii="Arial" w:hAnsi="Arial"/>
              </w:rPr>
              <w:t xml:space="preserve">would be pressing ahead with their plans and were proposing to hold a public meeting in the village hall to show residents more detail and answer questions. </w:t>
            </w:r>
          </w:p>
          <w:p w:rsidR="000F37B7" w:rsidRDefault="000F37B7" w:rsidP="00776725">
            <w:pPr>
              <w:pStyle w:val="ListParagraph"/>
              <w:numPr>
                <w:ilvl w:val="0"/>
                <w:numId w:val="31"/>
              </w:numPr>
              <w:spacing w:after="0" w:line="240" w:lineRule="auto"/>
              <w:jc w:val="both"/>
              <w:rPr>
                <w:rFonts w:ascii="Arial" w:hAnsi="Arial"/>
              </w:rPr>
            </w:pPr>
            <w:r>
              <w:rPr>
                <w:rFonts w:ascii="Arial" w:hAnsi="Arial"/>
              </w:rPr>
              <w:t>JB also reported that he had carried out a Land Registry search which had confirmed that Mr Ian Sargent and his wife were the owners, having purchased Manor Farm in September 2012.</w:t>
            </w:r>
          </w:p>
          <w:p w:rsidR="00945FF4" w:rsidRDefault="000F37B7" w:rsidP="00776725">
            <w:pPr>
              <w:pStyle w:val="ListParagraph"/>
              <w:numPr>
                <w:ilvl w:val="0"/>
                <w:numId w:val="31"/>
              </w:numPr>
              <w:spacing w:after="0" w:line="240" w:lineRule="auto"/>
              <w:jc w:val="both"/>
              <w:rPr>
                <w:rFonts w:ascii="Arial" w:hAnsi="Arial"/>
              </w:rPr>
            </w:pPr>
            <w:r>
              <w:rPr>
                <w:rFonts w:ascii="Arial" w:hAnsi="Arial"/>
              </w:rPr>
              <w:t>JH repeated her thoughts on the issue stressing the fact that the</w:t>
            </w:r>
            <w:r w:rsidR="00C41F45">
              <w:rPr>
                <w:rFonts w:ascii="Arial" w:hAnsi="Arial"/>
              </w:rPr>
              <w:t xml:space="preserve"> WDDC Local Plan</w:t>
            </w:r>
            <w:r>
              <w:rPr>
                <w:rFonts w:ascii="Arial" w:hAnsi="Arial"/>
              </w:rPr>
              <w:t xml:space="preserve"> </w:t>
            </w:r>
            <w:r w:rsidR="00742C8E">
              <w:rPr>
                <w:rFonts w:ascii="Arial" w:hAnsi="Arial"/>
              </w:rPr>
              <w:t xml:space="preserve">did not include this area and </w:t>
            </w:r>
            <w:r>
              <w:rPr>
                <w:rFonts w:ascii="Arial" w:hAnsi="Arial"/>
              </w:rPr>
              <w:t>would provide</w:t>
            </w:r>
            <w:r w:rsidR="00742C8E">
              <w:rPr>
                <w:rFonts w:ascii="Arial" w:hAnsi="Arial"/>
              </w:rPr>
              <w:t xml:space="preserve"> for</w:t>
            </w:r>
            <w:r>
              <w:rPr>
                <w:rFonts w:ascii="Arial" w:hAnsi="Arial"/>
              </w:rPr>
              <w:t xml:space="preserve"> </w:t>
            </w:r>
            <w:r w:rsidR="00742C8E">
              <w:rPr>
                <w:rFonts w:ascii="Arial" w:hAnsi="Arial"/>
              </w:rPr>
              <w:t xml:space="preserve">a </w:t>
            </w:r>
            <w:r>
              <w:rPr>
                <w:rFonts w:ascii="Arial" w:hAnsi="Arial"/>
              </w:rPr>
              <w:t>sufficient</w:t>
            </w:r>
            <w:r w:rsidR="00742C8E">
              <w:rPr>
                <w:rFonts w:ascii="Arial" w:hAnsi="Arial"/>
              </w:rPr>
              <w:t xml:space="preserve"> number of</w:t>
            </w:r>
            <w:r>
              <w:rPr>
                <w:rFonts w:ascii="Arial" w:hAnsi="Arial"/>
              </w:rPr>
              <w:t xml:space="preserve"> hous</w:t>
            </w:r>
            <w:r w:rsidR="00742C8E">
              <w:rPr>
                <w:rFonts w:ascii="Arial" w:hAnsi="Arial"/>
              </w:rPr>
              <w:t xml:space="preserve">es to be built to satisfy current national </w:t>
            </w:r>
            <w:r w:rsidR="0028636A">
              <w:rPr>
                <w:rFonts w:ascii="Arial" w:hAnsi="Arial"/>
              </w:rPr>
              <w:t>requirement</w:t>
            </w:r>
            <w:r w:rsidR="00742C8E">
              <w:rPr>
                <w:rFonts w:ascii="Arial" w:hAnsi="Arial"/>
              </w:rPr>
              <w:t>s</w:t>
            </w:r>
            <w:r w:rsidR="00C41F45">
              <w:rPr>
                <w:rFonts w:ascii="Arial" w:hAnsi="Arial"/>
              </w:rPr>
              <w:t>.</w:t>
            </w:r>
            <w:r w:rsidR="003309AD">
              <w:rPr>
                <w:rFonts w:ascii="Arial" w:hAnsi="Arial"/>
              </w:rPr>
              <w:t xml:space="preserve">   </w:t>
            </w:r>
            <w:r w:rsidR="00596A5B">
              <w:rPr>
                <w:rFonts w:ascii="Arial" w:hAnsi="Arial"/>
              </w:rPr>
              <w:t xml:space="preserve">  </w:t>
            </w:r>
          </w:p>
          <w:p w:rsidR="00755F4E" w:rsidRDefault="0028636A" w:rsidP="00421773">
            <w:pPr>
              <w:pStyle w:val="ListParagraph"/>
              <w:numPr>
                <w:ilvl w:val="0"/>
                <w:numId w:val="31"/>
              </w:numPr>
              <w:spacing w:after="0" w:line="240" w:lineRule="auto"/>
              <w:jc w:val="both"/>
              <w:rPr>
                <w:rFonts w:ascii="Arial" w:hAnsi="Arial"/>
              </w:rPr>
            </w:pPr>
            <w:r>
              <w:rPr>
                <w:rFonts w:ascii="Arial" w:hAnsi="Arial"/>
              </w:rPr>
              <w:t>AG mentioned that he had spoken to Ann Marie Budgett</w:t>
            </w:r>
            <w:r w:rsidR="000E32CA">
              <w:rPr>
                <w:rFonts w:ascii="Arial" w:hAnsi="Arial"/>
              </w:rPr>
              <w:t>, a member of the family who used to</w:t>
            </w:r>
            <w:r>
              <w:rPr>
                <w:rFonts w:ascii="Arial" w:hAnsi="Arial"/>
              </w:rPr>
              <w:t xml:space="preserve"> own of the land</w:t>
            </w:r>
            <w:r w:rsidR="00DD26DC">
              <w:rPr>
                <w:rFonts w:ascii="Arial" w:hAnsi="Arial"/>
              </w:rPr>
              <w:t>,</w:t>
            </w:r>
            <w:r>
              <w:rPr>
                <w:rFonts w:ascii="Arial" w:hAnsi="Arial"/>
              </w:rPr>
              <w:t xml:space="preserve"> who had s</w:t>
            </w:r>
            <w:r w:rsidR="00DD26DC">
              <w:rPr>
                <w:rFonts w:ascii="Arial" w:hAnsi="Arial"/>
              </w:rPr>
              <w:t xml:space="preserve">aid that the field in question had not been included in the Manor Farm Close development because it was said to be an ancient plague burial site. Mr Chris Tripp of 12 Cattistock Road, a local archaeologist, </w:t>
            </w:r>
            <w:r w:rsidR="00421773">
              <w:rPr>
                <w:rFonts w:ascii="Arial" w:hAnsi="Arial"/>
              </w:rPr>
              <w:t xml:space="preserve">said that his understanding confirmed this possibility. </w:t>
            </w:r>
            <w:r w:rsidR="00DD26DC">
              <w:rPr>
                <w:rFonts w:ascii="Arial" w:hAnsi="Arial"/>
              </w:rPr>
              <w:t>AG asked that, if anyone felt that they might have the time, perhaps they could arrange to visit the Dorset History Centre</w:t>
            </w:r>
            <w:r w:rsidR="00421773">
              <w:rPr>
                <w:rFonts w:ascii="Arial" w:hAnsi="Arial"/>
              </w:rPr>
              <w:t xml:space="preserve"> to look into</w:t>
            </w:r>
            <w:r w:rsidR="00DD26DC">
              <w:rPr>
                <w:rFonts w:ascii="Arial" w:hAnsi="Arial"/>
              </w:rPr>
              <w:t xml:space="preserve"> this.    </w:t>
            </w:r>
            <w:r>
              <w:rPr>
                <w:rFonts w:ascii="Arial" w:hAnsi="Arial"/>
              </w:rPr>
              <w:t xml:space="preserve">  </w:t>
            </w:r>
          </w:p>
          <w:p w:rsidR="00421773" w:rsidRDefault="00421773" w:rsidP="00C50A3D">
            <w:pPr>
              <w:pStyle w:val="ListParagraph"/>
              <w:numPr>
                <w:ilvl w:val="0"/>
                <w:numId w:val="31"/>
              </w:numPr>
              <w:spacing w:after="0" w:line="240" w:lineRule="auto"/>
              <w:jc w:val="both"/>
              <w:rPr>
                <w:rFonts w:ascii="Arial" w:hAnsi="Arial"/>
              </w:rPr>
            </w:pPr>
            <w:r>
              <w:rPr>
                <w:rFonts w:ascii="Arial" w:hAnsi="Arial"/>
              </w:rPr>
              <w:t>Mr Nick Goozee</w:t>
            </w:r>
            <w:r w:rsidR="00C50A3D">
              <w:rPr>
                <w:rFonts w:ascii="Arial" w:hAnsi="Arial"/>
              </w:rPr>
              <w:t xml:space="preserve"> (NG)</w:t>
            </w:r>
            <w:r w:rsidR="006F6D2C">
              <w:rPr>
                <w:rFonts w:ascii="Arial" w:hAnsi="Arial"/>
              </w:rPr>
              <w:t xml:space="preserve"> </w:t>
            </w:r>
            <w:r w:rsidR="00C50A3D">
              <w:rPr>
                <w:rFonts w:ascii="Arial" w:hAnsi="Arial"/>
              </w:rPr>
              <w:t xml:space="preserve">said that he had estimated that 81 new houses had been built in Maiden Newton in the last 10 years and that this was surely enough for a village of its size. JH replied that this was not a criteria that WDDC Planning would take into account. They were more interested in the Defined Development Boundary which it was outside and the Area of Outstanding Natural Beauty which it was inside. </w:t>
            </w:r>
            <w:r w:rsidR="009B6DAD">
              <w:rPr>
                <w:rFonts w:ascii="Arial" w:hAnsi="Arial"/>
              </w:rPr>
              <w:t>NHi did not share JH’s confidence in the Planning Department and felt that their record of enforcement of the rules in recent cases was poor.</w:t>
            </w:r>
            <w:r w:rsidR="00F568C0">
              <w:rPr>
                <w:rFonts w:ascii="Arial" w:hAnsi="Arial"/>
              </w:rPr>
              <w:t xml:space="preserve"> He was keen to press on with the Neighbourhood Plan but was concerned how enforceable even that would be.</w:t>
            </w:r>
          </w:p>
          <w:p w:rsidR="00C50A3D" w:rsidRDefault="00C50A3D" w:rsidP="009B6DAD">
            <w:pPr>
              <w:pStyle w:val="ListParagraph"/>
              <w:numPr>
                <w:ilvl w:val="0"/>
                <w:numId w:val="31"/>
              </w:numPr>
              <w:spacing w:after="0" w:line="240" w:lineRule="auto"/>
              <w:jc w:val="both"/>
              <w:rPr>
                <w:rFonts w:ascii="Arial" w:hAnsi="Arial"/>
              </w:rPr>
            </w:pPr>
            <w:r>
              <w:rPr>
                <w:rFonts w:ascii="Arial" w:hAnsi="Arial"/>
              </w:rPr>
              <w:t>NG felt that a large majority of residents in the village would not be against the development because of the perceived benefits that it could bring</w:t>
            </w:r>
            <w:r w:rsidR="009B6DAD">
              <w:rPr>
                <w:rFonts w:ascii="Arial" w:hAnsi="Arial"/>
              </w:rPr>
              <w:t xml:space="preserve"> in terms of new community facilities. Those against it would mainly be those directly or indirectly affected, who would be in the minority. SF </w:t>
            </w:r>
            <w:r w:rsidR="009B6DAD">
              <w:rPr>
                <w:rFonts w:ascii="Arial" w:hAnsi="Arial"/>
              </w:rPr>
              <w:lastRenderedPageBreak/>
              <w:t xml:space="preserve">stated that the </w:t>
            </w:r>
            <w:r w:rsidR="00F568C0">
              <w:rPr>
                <w:rFonts w:ascii="Arial" w:hAnsi="Arial"/>
              </w:rPr>
              <w:t>p</w:t>
            </w:r>
            <w:r w:rsidR="009B6DAD">
              <w:rPr>
                <w:rFonts w:ascii="Arial" w:hAnsi="Arial"/>
              </w:rPr>
              <w:t xml:space="preserve">arish </w:t>
            </w:r>
            <w:r w:rsidR="00F568C0">
              <w:rPr>
                <w:rFonts w:ascii="Arial" w:hAnsi="Arial"/>
              </w:rPr>
              <w:t>c</w:t>
            </w:r>
            <w:r w:rsidR="009B6DAD">
              <w:rPr>
                <w:rFonts w:ascii="Arial" w:hAnsi="Arial"/>
              </w:rPr>
              <w:t xml:space="preserve">ouncil had fought development in this field before and would do so again.  </w:t>
            </w:r>
          </w:p>
          <w:p w:rsidR="00F568C0" w:rsidRDefault="00F568C0" w:rsidP="00F568C0">
            <w:pPr>
              <w:spacing w:after="0" w:line="240" w:lineRule="auto"/>
              <w:jc w:val="both"/>
              <w:rPr>
                <w:rFonts w:ascii="Arial" w:hAnsi="Arial"/>
              </w:rPr>
            </w:pPr>
          </w:p>
          <w:p w:rsidR="00F568C0" w:rsidRDefault="00F568C0" w:rsidP="00F568C0">
            <w:pPr>
              <w:spacing w:after="0" w:line="240" w:lineRule="auto"/>
              <w:jc w:val="both"/>
              <w:rPr>
                <w:rFonts w:ascii="Arial" w:hAnsi="Arial"/>
                <w:b/>
              </w:rPr>
            </w:pPr>
            <w:r w:rsidRPr="00F568C0">
              <w:rPr>
                <w:rFonts w:ascii="Arial" w:hAnsi="Arial"/>
                <w:b/>
              </w:rPr>
              <w:t>Land Registry searches on other potential sites</w:t>
            </w:r>
          </w:p>
          <w:p w:rsidR="00F568C0" w:rsidRDefault="00F568C0" w:rsidP="00F568C0">
            <w:pPr>
              <w:spacing w:after="0" w:line="240" w:lineRule="auto"/>
              <w:jc w:val="both"/>
              <w:rPr>
                <w:rFonts w:ascii="Arial" w:hAnsi="Arial"/>
                <w:b/>
              </w:rPr>
            </w:pPr>
          </w:p>
          <w:p w:rsidR="00943CF9" w:rsidRDefault="00F568C0" w:rsidP="00943CF9">
            <w:pPr>
              <w:spacing w:after="0" w:line="240" w:lineRule="auto"/>
              <w:jc w:val="both"/>
              <w:rPr>
                <w:rFonts w:ascii="Arial" w:hAnsi="Arial"/>
              </w:rPr>
            </w:pPr>
            <w:r>
              <w:rPr>
                <w:rFonts w:ascii="Arial" w:hAnsi="Arial"/>
              </w:rPr>
              <w:t>NHi asked if the parish council would be prepared to fund further Land Registry searches</w:t>
            </w:r>
            <w:r w:rsidR="00943CF9">
              <w:rPr>
                <w:rFonts w:ascii="Arial" w:hAnsi="Arial"/>
              </w:rPr>
              <w:t xml:space="preserve"> for the Neighbourhood Plan. It was clear that it was not a diffic</w:t>
            </w:r>
            <w:r w:rsidR="00107189">
              <w:rPr>
                <w:rFonts w:ascii="Arial" w:hAnsi="Arial"/>
              </w:rPr>
              <w:t>ult process and cost only £3 a</w:t>
            </w:r>
            <w:r w:rsidR="00943CF9">
              <w:rPr>
                <w:rFonts w:ascii="Arial" w:hAnsi="Arial"/>
              </w:rPr>
              <w:t xml:space="preserve"> time. This was agreed</w:t>
            </w:r>
            <w:r w:rsidR="00DC1702">
              <w:rPr>
                <w:rFonts w:ascii="Arial" w:hAnsi="Arial"/>
              </w:rPr>
              <w:t xml:space="preserve"> and JB said that he had already included a sum for this in the 2015/16 budget which would be discussed at item 11</w:t>
            </w:r>
            <w:r w:rsidR="00943CF9">
              <w:rPr>
                <w:rFonts w:ascii="Arial" w:hAnsi="Arial"/>
              </w:rPr>
              <w:t>.</w:t>
            </w:r>
          </w:p>
          <w:p w:rsidR="00F568C0" w:rsidRPr="00F568C0" w:rsidRDefault="00943CF9" w:rsidP="00943CF9">
            <w:pPr>
              <w:spacing w:after="0" w:line="240" w:lineRule="auto"/>
              <w:jc w:val="both"/>
              <w:rPr>
                <w:rFonts w:ascii="Arial" w:hAnsi="Arial"/>
              </w:rPr>
            </w:pPr>
            <w:r>
              <w:rPr>
                <w:rFonts w:ascii="Arial" w:hAnsi="Arial"/>
              </w:rPr>
              <w:t xml:space="preserve">  </w:t>
            </w:r>
          </w:p>
        </w:tc>
        <w:tc>
          <w:tcPr>
            <w:tcW w:w="737" w:type="dxa"/>
            <w:tcBorders>
              <w:bottom w:val="single" w:sz="4" w:space="0" w:color="auto"/>
            </w:tcBorders>
          </w:tcPr>
          <w:p w:rsidR="00E15CF1" w:rsidRDefault="00E15CF1"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A02C9A" w:rsidRDefault="00A02C9A" w:rsidP="001E5D80">
            <w:pPr>
              <w:spacing w:after="0" w:line="240" w:lineRule="auto"/>
              <w:jc w:val="center"/>
              <w:rPr>
                <w:rFonts w:ascii="Arial" w:hAnsi="Arial"/>
              </w:rPr>
            </w:pPr>
          </w:p>
          <w:p w:rsidR="00106E96" w:rsidRDefault="00106E96" w:rsidP="001E5D8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E15CF1" w:rsidP="001E5D80">
            <w:pPr>
              <w:spacing w:after="0" w:line="240" w:lineRule="auto"/>
              <w:jc w:val="center"/>
              <w:rPr>
                <w:rFonts w:ascii="Arial" w:hAnsi="Arial"/>
                <w:b/>
              </w:rPr>
            </w:pPr>
            <w:r>
              <w:rPr>
                <w:rFonts w:ascii="Arial" w:hAnsi="Arial"/>
                <w:b/>
              </w:rPr>
              <w:lastRenderedPageBreak/>
              <w:t>4</w:t>
            </w:r>
          </w:p>
        </w:tc>
        <w:tc>
          <w:tcPr>
            <w:tcW w:w="8064" w:type="dxa"/>
            <w:tcBorders>
              <w:bottom w:val="single" w:sz="4" w:space="0" w:color="auto"/>
            </w:tcBorders>
          </w:tcPr>
          <w:p w:rsidR="00755F4E" w:rsidRDefault="00A54133" w:rsidP="00E15CF1">
            <w:pPr>
              <w:spacing w:after="0" w:line="240" w:lineRule="auto"/>
              <w:jc w:val="both"/>
              <w:rPr>
                <w:rFonts w:ascii="Arial" w:hAnsi="Arial"/>
                <w:b/>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6F46">
              <w:rPr>
                <w:rFonts w:ascii="Arial" w:hAnsi="Arial"/>
                <w:b/>
              </w:rPr>
              <w:t>inutes</w:t>
            </w:r>
            <w:r w:rsidR="005F5456" w:rsidRPr="00B205D9">
              <w:rPr>
                <w:rFonts w:ascii="Arial" w:hAnsi="Arial"/>
                <w:b/>
              </w:rPr>
              <w:t xml:space="preserve">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09554E">
              <w:rPr>
                <w:rFonts w:ascii="Arial" w:hAnsi="Arial"/>
                <w:b/>
              </w:rPr>
              <w:t>4</w:t>
            </w:r>
            <w:r w:rsidR="00E15CF1">
              <w:rPr>
                <w:rFonts w:ascii="Arial" w:hAnsi="Arial"/>
                <w:b/>
              </w:rPr>
              <w:t xml:space="preserve"> </w:t>
            </w:r>
            <w:r w:rsidR="0009554E">
              <w:rPr>
                <w:rFonts w:ascii="Arial" w:hAnsi="Arial"/>
                <w:b/>
              </w:rPr>
              <w:t>Decem</w:t>
            </w:r>
            <w:r w:rsidR="00147D38">
              <w:rPr>
                <w:rFonts w:ascii="Arial" w:hAnsi="Arial"/>
                <w:b/>
              </w:rPr>
              <w:t>ber</w:t>
            </w:r>
            <w:r>
              <w:rPr>
                <w:rFonts w:ascii="Arial" w:hAnsi="Arial"/>
                <w:b/>
              </w:rPr>
              <w:t xml:space="preserve"> were agreed and signed</w:t>
            </w:r>
            <w:r w:rsidR="00D07AAB">
              <w:rPr>
                <w:rFonts w:ascii="Arial" w:hAnsi="Arial"/>
                <w:b/>
              </w:rPr>
              <w:t>.</w:t>
            </w:r>
          </w:p>
          <w:p w:rsidR="00BF43B4" w:rsidRPr="000A3F91" w:rsidRDefault="00D07AAB" w:rsidP="00E15CF1">
            <w:pPr>
              <w:spacing w:after="0" w:line="240" w:lineRule="auto"/>
              <w:jc w:val="both"/>
              <w:rPr>
                <w:rFonts w:ascii="Arial" w:hAnsi="Arial"/>
              </w:rPr>
            </w:pPr>
            <w:r>
              <w:rPr>
                <w:rFonts w:ascii="Arial" w:hAnsi="Arial"/>
                <w:b/>
              </w:rPr>
              <w:t xml:space="preserve"> </w:t>
            </w: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E15CF1" w:rsidP="001E5D80">
            <w:pPr>
              <w:spacing w:after="0" w:line="240" w:lineRule="auto"/>
              <w:jc w:val="center"/>
              <w:rPr>
                <w:rFonts w:ascii="Arial" w:hAnsi="Arial"/>
                <w:b/>
              </w:rPr>
            </w:pPr>
            <w:r>
              <w:rPr>
                <w:rFonts w:ascii="Arial" w:hAnsi="Arial"/>
                <w:b/>
              </w:rPr>
              <w:t>5</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755F4E" w:rsidRPr="00137E13" w:rsidRDefault="00186AD1" w:rsidP="00186AD1">
            <w:pPr>
              <w:pStyle w:val="ListParagraph"/>
              <w:numPr>
                <w:ilvl w:val="0"/>
                <w:numId w:val="5"/>
              </w:numPr>
              <w:spacing w:line="240" w:lineRule="auto"/>
              <w:jc w:val="both"/>
              <w:rPr>
                <w:rFonts w:cs="Arial"/>
              </w:rPr>
            </w:pPr>
            <w:r>
              <w:rPr>
                <w:rFonts w:ascii="Arial" w:hAnsi="Arial"/>
              </w:rPr>
              <w:t xml:space="preserve">Highways had </w:t>
            </w:r>
            <w:r w:rsidR="00755F4E">
              <w:rPr>
                <w:rFonts w:ascii="Arial" w:hAnsi="Arial"/>
              </w:rPr>
              <w:t xml:space="preserve">looked </w:t>
            </w:r>
            <w:r>
              <w:rPr>
                <w:rFonts w:ascii="Arial" w:hAnsi="Arial"/>
              </w:rPr>
              <w:t xml:space="preserve">at the </w:t>
            </w:r>
            <w:r w:rsidR="00755F4E" w:rsidRPr="00755F4E">
              <w:rPr>
                <w:rFonts w:ascii="Arial" w:hAnsi="Arial"/>
              </w:rPr>
              <w:t xml:space="preserve">condition of </w:t>
            </w:r>
            <w:r>
              <w:rPr>
                <w:rFonts w:ascii="Arial" w:hAnsi="Arial"/>
              </w:rPr>
              <w:t>the ro</w:t>
            </w:r>
            <w:r w:rsidR="00137E13">
              <w:rPr>
                <w:rFonts w:ascii="Arial" w:hAnsi="Arial"/>
              </w:rPr>
              <w:t xml:space="preserve">ad </w:t>
            </w:r>
            <w:r>
              <w:rPr>
                <w:rFonts w:ascii="Arial" w:hAnsi="Arial"/>
              </w:rPr>
              <w:t xml:space="preserve">at the entrance to </w:t>
            </w:r>
            <w:r w:rsidR="00137E13">
              <w:rPr>
                <w:rFonts w:ascii="Arial" w:hAnsi="Arial"/>
              </w:rPr>
              <w:t xml:space="preserve">Webbers Piece </w:t>
            </w:r>
            <w:r>
              <w:rPr>
                <w:rFonts w:ascii="Arial" w:hAnsi="Arial"/>
              </w:rPr>
              <w:t>and had added it to the capital list for resurfacing.</w:t>
            </w:r>
          </w:p>
          <w:p w:rsidR="00137E13" w:rsidRPr="00813B7D" w:rsidRDefault="00137E13" w:rsidP="00186AD1">
            <w:pPr>
              <w:pStyle w:val="ListParagraph"/>
              <w:numPr>
                <w:ilvl w:val="0"/>
                <w:numId w:val="5"/>
              </w:numPr>
              <w:spacing w:line="240" w:lineRule="auto"/>
              <w:jc w:val="both"/>
              <w:rPr>
                <w:rFonts w:cs="Arial"/>
              </w:rPr>
            </w:pPr>
            <w:r>
              <w:rPr>
                <w:rFonts w:ascii="Arial" w:hAnsi="Arial"/>
              </w:rPr>
              <w:t xml:space="preserve">The resurfacing work on Bull Lane </w:t>
            </w:r>
            <w:r w:rsidR="00186AD1">
              <w:rPr>
                <w:rFonts w:ascii="Arial" w:hAnsi="Arial"/>
              </w:rPr>
              <w:t>had been completed that afternoon and looked good</w:t>
            </w:r>
            <w:r>
              <w:rPr>
                <w:rFonts w:ascii="Arial" w:hAnsi="Arial"/>
              </w:rPr>
              <w:t xml:space="preserve">. </w:t>
            </w:r>
          </w:p>
          <w:p w:rsidR="00186AD1" w:rsidRDefault="00CB4D5D" w:rsidP="00186AD1">
            <w:pPr>
              <w:pStyle w:val="ListParagraph"/>
              <w:numPr>
                <w:ilvl w:val="0"/>
                <w:numId w:val="5"/>
              </w:numPr>
              <w:spacing w:line="240" w:lineRule="auto"/>
              <w:jc w:val="both"/>
              <w:rPr>
                <w:rFonts w:ascii="Arial" w:hAnsi="Arial" w:cs="Arial"/>
              </w:rPr>
            </w:pPr>
            <w:r w:rsidRPr="002673DD">
              <w:rPr>
                <w:rFonts w:ascii="Arial" w:hAnsi="Arial" w:cs="Arial"/>
              </w:rPr>
              <w:t>DCC Rights of Way</w:t>
            </w:r>
            <w:r w:rsidR="00186AD1">
              <w:rPr>
                <w:rFonts w:ascii="Arial" w:hAnsi="Arial" w:cs="Arial"/>
              </w:rPr>
              <w:t xml:space="preserve"> had </w:t>
            </w:r>
            <w:r w:rsidR="00500DA6">
              <w:rPr>
                <w:rFonts w:ascii="Arial" w:hAnsi="Arial" w:cs="Arial"/>
              </w:rPr>
              <w:t>arranged</w:t>
            </w:r>
            <w:r w:rsidR="00186AD1">
              <w:rPr>
                <w:rFonts w:ascii="Arial" w:hAnsi="Arial" w:cs="Arial"/>
              </w:rPr>
              <w:t xml:space="preserve"> for the digging out of the ditch at the side of</w:t>
            </w:r>
            <w:r w:rsidR="00EC6CA7" w:rsidRPr="002673DD">
              <w:rPr>
                <w:rFonts w:ascii="Arial" w:hAnsi="Arial" w:cs="Arial"/>
              </w:rPr>
              <w:t xml:space="preserve"> The Drift</w:t>
            </w:r>
            <w:r w:rsidR="007E1592">
              <w:rPr>
                <w:rFonts w:ascii="Arial" w:hAnsi="Arial" w:cs="Arial"/>
              </w:rPr>
              <w:t xml:space="preserve"> and </w:t>
            </w:r>
            <w:r w:rsidR="00186AD1">
              <w:rPr>
                <w:rFonts w:ascii="Arial" w:hAnsi="Arial" w:cs="Arial"/>
              </w:rPr>
              <w:t>the building of a second hump</w:t>
            </w:r>
            <w:r w:rsidR="00500DA6">
              <w:rPr>
                <w:rFonts w:ascii="Arial" w:hAnsi="Arial" w:cs="Arial"/>
              </w:rPr>
              <w:t>. These had</w:t>
            </w:r>
            <w:r w:rsidR="00A81322">
              <w:rPr>
                <w:rFonts w:ascii="Arial" w:hAnsi="Arial" w:cs="Arial"/>
              </w:rPr>
              <w:t xml:space="preserve"> both</w:t>
            </w:r>
            <w:r w:rsidR="00500DA6">
              <w:rPr>
                <w:rFonts w:ascii="Arial" w:hAnsi="Arial" w:cs="Arial"/>
              </w:rPr>
              <w:t xml:space="preserve"> now been completed and the parish council’s half share of the bill would be £630. The best quote for the subsequent </w:t>
            </w:r>
            <w:r w:rsidR="00A81322">
              <w:rPr>
                <w:rFonts w:ascii="Arial" w:hAnsi="Arial" w:cs="Arial"/>
              </w:rPr>
              <w:t>scraping</w:t>
            </w:r>
            <w:r w:rsidR="00500DA6">
              <w:rPr>
                <w:rFonts w:ascii="Arial" w:hAnsi="Arial" w:cs="Arial"/>
              </w:rPr>
              <w:t xml:space="preserve"> of the surface of The Drift and </w:t>
            </w:r>
            <w:r w:rsidR="00A81322">
              <w:rPr>
                <w:rFonts w:ascii="Arial" w:hAnsi="Arial" w:cs="Arial"/>
              </w:rPr>
              <w:t>the roll</w:t>
            </w:r>
            <w:r w:rsidR="00500DA6">
              <w:rPr>
                <w:rFonts w:ascii="Arial" w:hAnsi="Arial" w:cs="Arial"/>
              </w:rPr>
              <w:t>ing</w:t>
            </w:r>
            <w:r w:rsidR="00A81322">
              <w:rPr>
                <w:rFonts w:ascii="Arial" w:hAnsi="Arial" w:cs="Arial"/>
              </w:rPr>
              <w:t xml:space="preserve"> in</w:t>
            </w:r>
            <w:r w:rsidR="00500DA6">
              <w:rPr>
                <w:rFonts w:ascii="Arial" w:hAnsi="Arial" w:cs="Arial"/>
              </w:rPr>
              <w:t xml:space="preserve"> of</w:t>
            </w:r>
            <w:r w:rsidR="007E1592">
              <w:rPr>
                <w:rFonts w:ascii="Arial" w:hAnsi="Arial" w:cs="Arial"/>
              </w:rPr>
              <w:t xml:space="preserve"> the</w:t>
            </w:r>
            <w:r w:rsidR="002673DD">
              <w:rPr>
                <w:rFonts w:ascii="Arial" w:hAnsi="Arial" w:cs="Arial"/>
              </w:rPr>
              <w:t xml:space="preserve"> planings </w:t>
            </w:r>
            <w:r w:rsidR="00A81322">
              <w:rPr>
                <w:rFonts w:ascii="Arial" w:hAnsi="Arial" w:cs="Arial"/>
              </w:rPr>
              <w:t xml:space="preserve">from the Bull lane resurfacing </w:t>
            </w:r>
            <w:r w:rsidR="00500DA6">
              <w:rPr>
                <w:rFonts w:ascii="Arial" w:hAnsi="Arial" w:cs="Arial"/>
              </w:rPr>
              <w:t>had come from Steve Marsh</w:t>
            </w:r>
            <w:r w:rsidR="00A81322">
              <w:rPr>
                <w:rFonts w:ascii="Arial" w:hAnsi="Arial" w:cs="Arial"/>
              </w:rPr>
              <w:t xml:space="preserve"> at £993. This work had also taken place and was looking good. The real test would come when heavy rain fell.</w:t>
            </w:r>
          </w:p>
          <w:p w:rsidR="00186AD1" w:rsidRPr="00986012" w:rsidRDefault="006B616D" w:rsidP="00186AD1">
            <w:pPr>
              <w:pStyle w:val="ListParagraph"/>
              <w:numPr>
                <w:ilvl w:val="0"/>
                <w:numId w:val="5"/>
              </w:numPr>
              <w:spacing w:line="240" w:lineRule="auto"/>
              <w:jc w:val="both"/>
              <w:rPr>
                <w:rFonts w:cs="Arial"/>
              </w:rPr>
            </w:pPr>
            <w:r>
              <w:rPr>
                <w:rFonts w:ascii="Arial" w:hAnsi="Arial" w:cs="Arial"/>
              </w:rPr>
              <w:t xml:space="preserve">JB had received an e-mail from </w:t>
            </w:r>
            <w:r w:rsidR="00186AD1" w:rsidRPr="00986012">
              <w:rPr>
                <w:rFonts w:ascii="Arial" w:hAnsi="Arial" w:cs="Arial"/>
              </w:rPr>
              <w:t xml:space="preserve">the </w:t>
            </w:r>
            <w:r>
              <w:rPr>
                <w:rFonts w:ascii="Arial" w:hAnsi="Arial" w:cs="Arial"/>
              </w:rPr>
              <w:t>owner</w:t>
            </w:r>
            <w:r w:rsidR="00186AD1" w:rsidRPr="00986012">
              <w:rPr>
                <w:rFonts w:ascii="Arial" w:hAnsi="Arial" w:cs="Arial"/>
              </w:rPr>
              <w:t xml:space="preserve"> of 9a Cattistock Road w</w:t>
            </w:r>
            <w:r>
              <w:rPr>
                <w:rFonts w:ascii="Arial" w:hAnsi="Arial" w:cs="Arial"/>
              </w:rPr>
              <w:t>ho had read the minutes concerning the request for him to</w:t>
            </w:r>
            <w:r w:rsidR="00186AD1" w:rsidRPr="00986012">
              <w:rPr>
                <w:rFonts w:ascii="Arial" w:hAnsi="Arial" w:cs="Arial"/>
              </w:rPr>
              <w:t xml:space="preserve"> cut </w:t>
            </w:r>
            <w:r w:rsidR="00186AD1">
              <w:rPr>
                <w:rFonts w:ascii="Arial" w:hAnsi="Arial" w:cs="Arial"/>
              </w:rPr>
              <w:t>his</w:t>
            </w:r>
            <w:r w:rsidR="00186AD1" w:rsidRPr="00986012">
              <w:rPr>
                <w:rFonts w:ascii="Arial" w:hAnsi="Arial" w:cs="Arial"/>
              </w:rPr>
              <w:t xml:space="preserve"> hedge</w:t>
            </w:r>
            <w:r w:rsidR="00186AD1">
              <w:rPr>
                <w:rFonts w:ascii="Arial" w:hAnsi="Arial" w:cs="Arial"/>
              </w:rPr>
              <w:t>.</w:t>
            </w:r>
            <w:r>
              <w:rPr>
                <w:rFonts w:ascii="Arial" w:hAnsi="Arial" w:cs="Arial"/>
              </w:rPr>
              <w:t xml:space="preserve"> It had transpired, however, that the hedge in question was actually in the garden of number 9 not 9a. JB would apologise to him for the error and CD agreed to find out who the landlord of number 9 was.</w:t>
            </w:r>
            <w:r w:rsidR="00186AD1" w:rsidRPr="00986012">
              <w:rPr>
                <w:rFonts w:ascii="Arial" w:hAnsi="Arial" w:cs="Arial"/>
              </w:rPr>
              <w:t xml:space="preserve"> </w:t>
            </w:r>
          </w:p>
          <w:p w:rsidR="00ED7CA8" w:rsidRDefault="00A40519" w:rsidP="00186AD1">
            <w:pPr>
              <w:pStyle w:val="ListParagraph"/>
              <w:numPr>
                <w:ilvl w:val="0"/>
                <w:numId w:val="5"/>
              </w:numPr>
              <w:spacing w:line="240" w:lineRule="auto"/>
              <w:jc w:val="both"/>
              <w:rPr>
                <w:rFonts w:ascii="Arial" w:hAnsi="Arial" w:cs="Arial"/>
              </w:rPr>
            </w:pPr>
            <w:r w:rsidRPr="00ED7CA8">
              <w:rPr>
                <w:rFonts w:ascii="Arial" w:hAnsi="Arial" w:cs="Arial"/>
              </w:rPr>
              <w:t xml:space="preserve">Derry Thompson </w:t>
            </w:r>
            <w:r w:rsidR="0053378F" w:rsidRPr="00ED7CA8">
              <w:rPr>
                <w:rFonts w:ascii="Arial" w:hAnsi="Arial" w:cs="Arial"/>
              </w:rPr>
              <w:t xml:space="preserve">had </w:t>
            </w:r>
            <w:r w:rsidR="00ED7CA8" w:rsidRPr="00ED7CA8">
              <w:rPr>
                <w:rFonts w:ascii="Arial" w:hAnsi="Arial" w:cs="Arial"/>
              </w:rPr>
              <w:t>not yet</w:t>
            </w:r>
            <w:r w:rsidR="0053378F" w:rsidRPr="00ED7CA8">
              <w:rPr>
                <w:rFonts w:ascii="Arial" w:hAnsi="Arial" w:cs="Arial"/>
              </w:rPr>
              <w:t xml:space="preserve"> carried out </w:t>
            </w:r>
            <w:r w:rsidR="00ED7CA8" w:rsidRPr="00ED7CA8">
              <w:rPr>
                <w:rFonts w:ascii="Arial" w:hAnsi="Arial" w:cs="Arial"/>
              </w:rPr>
              <w:t>the</w:t>
            </w:r>
            <w:r w:rsidR="0053378F" w:rsidRPr="00ED7CA8">
              <w:rPr>
                <w:rFonts w:ascii="Arial" w:hAnsi="Arial" w:cs="Arial"/>
              </w:rPr>
              <w:t xml:space="preserve"> work on </w:t>
            </w:r>
            <w:r w:rsidR="00C374C8" w:rsidRPr="00ED7CA8">
              <w:rPr>
                <w:rFonts w:ascii="Arial" w:hAnsi="Arial" w:cs="Arial"/>
              </w:rPr>
              <w:t>the Old School clock</w:t>
            </w:r>
            <w:r w:rsidR="00ED7CA8">
              <w:rPr>
                <w:rFonts w:ascii="Arial" w:hAnsi="Arial" w:cs="Arial"/>
              </w:rPr>
              <w:t>.</w:t>
            </w:r>
            <w:r w:rsidR="00D867F4" w:rsidRPr="00ED7CA8">
              <w:rPr>
                <w:rFonts w:ascii="Arial" w:hAnsi="Arial" w:cs="Arial"/>
              </w:rPr>
              <w:t xml:space="preserve"> </w:t>
            </w:r>
            <w:r w:rsidR="006B616D">
              <w:rPr>
                <w:rFonts w:ascii="Arial" w:hAnsi="Arial" w:cs="Arial"/>
              </w:rPr>
              <w:t>JB would contact him.</w:t>
            </w:r>
          </w:p>
          <w:p w:rsidR="00ED7CA8" w:rsidRPr="00ED7CA8" w:rsidRDefault="00ED7CA8" w:rsidP="00186AD1">
            <w:pPr>
              <w:pStyle w:val="ListParagraph"/>
              <w:numPr>
                <w:ilvl w:val="0"/>
                <w:numId w:val="5"/>
              </w:numPr>
              <w:spacing w:after="0" w:line="240" w:lineRule="auto"/>
              <w:jc w:val="both"/>
              <w:rPr>
                <w:rFonts w:ascii="Arial" w:hAnsi="Arial"/>
              </w:rPr>
            </w:pPr>
            <w:r w:rsidRPr="00ED7CA8">
              <w:rPr>
                <w:rFonts w:ascii="Arial" w:hAnsi="Arial" w:cs="Arial"/>
              </w:rPr>
              <w:t>P</w:t>
            </w:r>
            <w:r w:rsidR="004E52FD" w:rsidRPr="00ED7CA8">
              <w:rPr>
                <w:rFonts w:ascii="Arial" w:hAnsi="Arial" w:cs="Arial"/>
              </w:rPr>
              <w:t>aul Ferris</w:t>
            </w:r>
            <w:r w:rsidR="00D867F4" w:rsidRPr="00ED7CA8">
              <w:rPr>
                <w:rFonts w:ascii="Arial" w:hAnsi="Arial" w:cs="Arial"/>
              </w:rPr>
              <w:t xml:space="preserve"> </w:t>
            </w:r>
            <w:r w:rsidRPr="00ED7CA8">
              <w:rPr>
                <w:rFonts w:ascii="Arial" w:hAnsi="Arial" w:cs="Arial"/>
              </w:rPr>
              <w:t xml:space="preserve">had </w:t>
            </w:r>
            <w:r w:rsidR="006B616D">
              <w:rPr>
                <w:rFonts w:ascii="Arial" w:hAnsi="Arial" w:cs="Arial"/>
              </w:rPr>
              <w:t>contacted JB and PV and was about to</w:t>
            </w:r>
            <w:r w:rsidR="00D867F4" w:rsidRPr="00ED7CA8">
              <w:rPr>
                <w:rFonts w:ascii="Arial" w:hAnsi="Arial" w:cs="Arial"/>
              </w:rPr>
              <w:t xml:space="preserve"> remov</w:t>
            </w:r>
            <w:r w:rsidRPr="00ED7CA8">
              <w:rPr>
                <w:rFonts w:ascii="Arial" w:hAnsi="Arial" w:cs="Arial"/>
              </w:rPr>
              <w:t xml:space="preserve">e </w:t>
            </w:r>
            <w:r w:rsidR="00D867F4" w:rsidRPr="00ED7CA8">
              <w:rPr>
                <w:rFonts w:ascii="Arial" w:hAnsi="Arial" w:cs="Arial"/>
              </w:rPr>
              <w:t>the trees on the bank betw</w:t>
            </w:r>
            <w:r w:rsidR="00660E90" w:rsidRPr="00ED7CA8">
              <w:rPr>
                <w:rFonts w:ascii="Arial" w:hAnsi="Arial" w:cs="Arial"/>
              </w:rPr>
              <w:t>een the Community Centre and</w:t>
            </w:r>
            <w:r w:rsidR="00D867F4" w:rsidRPr="00ED7CA8">
              <w:rPr>
                <w:rFonts w:ascii="Arial" w:hAnsi="Arial" w:cs="Arial"/>
              </w:rPr>
              <w:t xml:space="preserve"> R</w:t>
            </w:r>
            <w:r w:rsidR="00E016DF" w:rsidRPr="00ED7CA8">
              <w:rPr>
                <w:rFonts w:ascii="Arial" w:hAnsi="Arial" w:cs="Arial"/>
              </w:rPr>
              <w:t>ock Pit Farm car park.</w:t>
            </w:r>
            <w:r w:rsidR="004E52FD" w:rsidRPr="00ED7CA8">
              <w:rPr>
                <w:rFonts w:ascii="Arial" w:hAnsi="Arial" w:cs="Arial"/>
              </w:rPr>
              <w:t xml:space="preserve"> </w:t>
            </w:r>
            <w:r w:rsidR="00E016DF" w:rsidRPr="00ED7CA8">
              <w:rPr>
                <w:rFonts w:ascii="Arial" w:hAnsi="Arial" w:cs="Arial"/>
              </w:rPr>
              <w:t xml:space="preserve"> </w:t>
            </w:r>
          </w:p>
          <w:p w:rsidR="00FA07FF" w:rsidRPr="00ED7CA8" w:rsidRDefault="00FA07FF" w:rsidP="00186AD1">
            <w:pPr>
              <w:pStyle w:val="ListParagraph"/>
              <w:numPr>
                <w:ilvl w:val="0"/>
                <w:numId w:val="5"/>
              </w:numPr>
              <w:spacing w:after="0" w:line="240" w:lineRule="auto"/>
              <w:jc w:val="both"/>
              <w:rPr>
                <w:rFonts w:ascii="Arial" w:hAnsi="Arial"/>
              </w:rPr>
            </w:pPr>
            <w:r>
              <w:rPr>
                <w:rFonts w:ascii="Arial" w:hAnsi="Arial" w:cs="Arial"/>
              </w:rPr>
              <w:t xml:space="preserve">JB </w:t>
            </w:r>
            <w:r w:rsidR="006B616D">
              <w:rPr>
                <w:rFonts w:ascii="Arial" w:hAnsi="Arial" w:cs="Arial"/>
              </w:rPr>
              <w:t>had</w:t>
            </w:r>
            <w:r>
              <w:rPr>
                <w:rFonts w:ascii="Arial" w:hAnsi="Arial" w:cs="Arial"/>
              </w:rPr>
              <w:t xml:space="preserve"> give</w:t>
            </w:r>
            <w:r w:rsidR="006B616D">
              <w:rPr>
                <w:rFonts w:ascii="Arial" w:hAnsi="Arial" w:cs="Arial"/>
              </w:rPr>
              <w:t>n</w:t>
            </w:r>
            <w:r>
              <w:rPr>
                <w:rFonts w:ascii="Arial" w:hAnsi="Arial" w:cs="Arial"/>
              </w:rPr>
              <w:t xml:space="preserve"> a copy of the letter from Clare Marsh about dog fouling to Judith Stinton </w:t>
            </w:r>
            <w:r w:rsidR="006B616D">
              <w:rPr>
                <w:rFonts w:ascii="Arial" w:hAnsi="Arial" w:cs="Arial"/>
              </w:rPr>
              <w:t>and a shortened version had been published in</w:t>
            </w:r>
            <w:r>
              <w:rPr>
                <w:rFonts w:ascii="Arial" w:hAnsi="Arial" w:cs="Arial"/>
              </w:rPr>
              <w:t xml:space="preserve"> </w:t>
            </w:r>
            <w:r w:rsidR="006B616D">
              <w:rPr>
                <w:rFonts w:ascii="Arial" w:hAnsi="Arial" w:cs="Arial"/>
              </w:rPr>
              <w:t>January’s</w:t>
            </w:r>
            <w:r>
              <w:rPr>
                <w:rFonts w:ascii="Arial" w:hAnsi="Arial" w:cs="Arial"/>
              </w:rPr>
              <w:t xml:space="preserve"> Herald.</w:t>
            </w:r>
            <w:r w:rsidR="006B616D">
              <w:rPr>
                <w:rFonts w:ascii="Arial" w:hAnsi="Arial" w:cs="Arial"/>
              </w:rPr>
              <w:t xml:space="preserve"> Unfortunately it had been attributed in error to Clare May.</w:t>
            </w:r>
          </w:p>
          <w:p w:rsidR="00C32099" w:rsidRDefault="006B616D" w:rsidP="006B616D">
            <w:pPr>
              <w:numPr>
                <w:ilvl w:val="0"/>
                <w:numId w:val="5"/>
              </w:numPr>
              <w:spacing w:after="0" w:line="240" w:lineRule="auto"/>
              <w:jc w:val="both"/>
              <w:rPr>
                <w:rFonts w:ascii="Arial" w:hAnsi="Arial" w:cs="Arial"/>
              </w:rPr>
            </w:pPr>
            <w:r>
              <w:rPr>
                <w:rFonts w:ascii="Arial" w:hAnsi="Arial" w:cs="Arial"/>
              </w:rPr>
              <w:t>Following discussion at the December meeting, JB had e-mailed Highways with the parish council’s thoughts on Andy Elliott’s suggestions about a footpath and parking in Bull Lane. Andrew Brown had responded and asked for a representative to attend a meeting on site on Monday 19 January</w:t>
            </w:r>
            <w:r w:rsidR="00C53665">
              <w:rPr>
                <w:rFonts w:ascii="Arial" w:hAnsi="Arial" w:cs="Arial"/>
              </w:rPr>
              <w:t xml:space="preserve"> at 2.</w:t>
            </w:r>
            <w:r>
              <w:rPr>
                <w:rFonts w:ascii="Arial" w:hAnsi="Arial" w:cs="Arial"/>
              </w:rPr>
              <w:t>00 p.m.</w:t>
            </w:r>
            <w:r w:rsidR="00C53665">
              <w:rPr>
                <w:rFonts w:ascii="Arial" w:hAnsi="Arial" w:cs="Arial"/>
              </w:rPr>
              <w:t xml:space="preserve"> SF and NHo agreed to attend.</w:t>
            </w:r>
          </w:p>
          <w:p w:rsidR="00C53665" w:rsidRPr="008962DF" w:rsidRDefault="00C53665" w:rsidP="00C53665">
            <w:pPr>
              <w:numPr>
                <w:ilvl w:val="0"/>
                <w:numId w:val="5"/>
              </w:numPr>
              <w:spacing w:after="0" w:line="240" w:lineRule="auto"/>
              <w:jc w:val="both"/>
              <w:rPr>
                <w:rFonts w:ascii="Arial" w:hAnsi="Arial" w:cs="Arial"/>
              </w:rPr>
            </w:pPr>
            <w:r>
              <w:rPr>
                <w:rFonts w:ascii="Arial" w:hAnsi="Arial" w:cs="Arial"/>
              </w:rPr>
              <w:t>Jess Carver had submitted a grass cutting tender for 2015/16 and JB had included the figure in his budget proposals</w:t>
            </w:r>
            <w:r w:rsidR="00194E2E">
              <w:rPr>
                <w:rFonts w:ascii="Arial" w:hAnsi="Arial" w:cs="Arial"/>
              </w:rPr>
              <w:t xml:space="preserve"> (see 11 below)</w:t>
            </w:r>
            <w:r>
              <w:rPr>
                <w:rFonts w:ascii="Arial" w:hAnsi="Arial" w:cs="Arial"/>
              </w:rPr>
              <w:t>.</w:t>
            </w: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6B616D" w:rsidRDefault="006B616D" w:rsidP="00FD348C">
            <w:pPr>
              <w:spacing w:after="0" w:line="240" w:lineRule="auto"/>
              <w:jc w:val="center"/>
              <w:rPr>
                <w:rFonts w:ascii="Arial" w:hAnsi="Arial"/>
              </w:rPr>
            </w:pPr>
            <w:r>
              <w:rPr>
                <w:rFonts w:ascii="Arial" w:hAnsi="Arial"/>
              </w:rPr>
              <w:t>JB</w:t>
            </w:r>
          </w:p>
          <w:p w:rsidR="00062091" w:rsidRDefault="00107189" w:rsidP="00FD348C">
            <w:pPr>
              <w:spacing w:after="0" w:line="240" w:lineRule="auto"/>
              <w:jc w:val="center"/>
              <w:rPr>
                <w:rFonts w:ascii="Arial" w:hAnsi="Arial"/>
              </w:rPr>
            </w:pPr>
            <w:r>
              <w:rPr>
                <w:rFonts w:ascii="Arial" w:hAnsi="Arial"/>
              </w:rPr>
              <w:t>CD</w:t>
            </w:r>
          </w:p>
          <w:p w:rsidR="00062091" w:rsidRDefault="00062091" w:rsidP="00FD348C">
            <w:pPr>
              <w:spacing w:after="0" w:line="240" w:lineRule="auto"/>
              <w:jc w:val="center"/>
              <w:rPr>
                <w:rFonts w:ascii="Arial" w:hAnsi="Arial"/>
              </w:rPr>
            </w:pPr>
          </w:p>
          <w:p w:rsidR="00062091" w:rsidRDefault="006B616D" w:rsidP="00FD348C">
            <w:pPr>
              <w:spacing w:after="0" w:line="240" w:lineRule="auto"/>
              <w:jc w:val="center"/>
              <w:rPr>
                <w:rFonts w:ascii="Arial" w:hAnsi="Arial"/>
              </w:rPr>
            </w:pPr>
            <w:r>
              <w:rPr>
                <w:rFonts w:ascii="Arial" w:hAnsi="Arial"/>
              </w:rPr>
              <w:t>JB</w:t>
            </w: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ED7CA8" w:rsidRDefault="00ED7CA8"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C53665" w:rsidRDefault="00C53665" w:rsidP="00FD348C">
            <w:pPr>
              <w:spacing w:after="0" w:line="240" w:lineRule="auto"/>
              <w:jc w:val="center"/>
              <w:rPr>
                <w:rFonts w:ascii="Arial" w:hAnsi="Arial"/>
              </w:rPr>
            </w:pPr>
            <w:r>
              <w:rPr>
                <w:rFonts w:ascii="Arial" w:hAnsi="Arial"/>
              </w:rPr>
              <w:t>SF/</w:t>
            </w:r>
          </w:p>
          <w:p w:rsidR="00C53665" w:rsidRDefault="00C53665" w:rsidP="00FD348C">
            <w:pPr>
              <w:spacing w:after="0" w:line="240" w:lineRule="auto"/>
              <w:jc w:val="center"/>
              <w:rPr>
                <w:rFonts w:ascii="Arial" w:hAnsi="Arial"/>
              </w:rPr>
            </w:pPr>
            <w:r>
              <w:rPr>
                <w:rFonts w:ascii="Arial" w:hAnsi="Arial"/>
              </w:rPr>
              <w:t>NHo</w:t>
            </w:r>
          </w:p>
          <w:p w:rsidR="00D867F4" w:rsidRDefault="00D867F4"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tc>
      </w:tr>
      <w:tr w:rsidR="005F5456" w:rsidTr="002462A6">
        <w:tc>
          <w:tcPr>
            <w:tcW w:w="533" w:type="dxa"/>
          </w:tcPr>
          <w:p w:rsidR="00F73965" w:rsidRPr="00661515" w:rsidRDefault="00E15CF1" w:rsidP="008515F4">
            <w:pPr>
              <w:jc w:val="center"/>
              <w:rPr>
                <w:rFonts w:ascii="Arial" w:hAnsi="Arial"/>
                <w:b/>
              </w:rPr>
            </w:pPr>
            <w:r>
              <w:rPr>
                <w:rFonts w:ascii="Arial" w:hAnsi="Arial"/>
                <w:b/>
              </w:rPr>
              <w:t>6</w:t>
            </w:r>
          </w:p>
        </w:tc>
        <w:tc>
          <w:tcPr>
            <w:tcW w:w="8064" w:type="dxa"/>
          </w:tcPr>
          <w:p w:rsidR="003E19D5" w:rsidRPr="0059270B" w:rsidRDefault="0070600F" w:rsidP="0070600F">
            <w:pPr>
              <w:spacing w:after="0"/>
              <w:jc w:val="both"/>
              <w:rPr>
                <w:rFonts w:ascii="Arial" w:hAnsi="Arial"/>
              </w:rPr>
            </w:pPr>
            <w:r>
              <w:rPr>
                <w:rFonts w:ascii="Arial" w:hAnsi="Arial"/>
                <w:b/>
              </w:rPr>
              <w:t>There were no 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p>
        </w:tc>
        <w:tc>
          <w:tcPr>
            <w:tcW w:w="737" w:type="dxa"/>
          </w:tcPr>
          <w:p w:rsidR="00130D87" w:rsidRDefault="00130D87" w:rsidP="000B5AC8">
            <w:pPr>
              <w:spacing w:after="0" w:line="240" w:lineRule="auto"/>
              <w:jc w:val="center"/>
              <w:rPr>
                <w:rFonts w:ascii="Arial" w:hAnsi="Arial"/>
              </w:rPr>
            </w:pPr>
          </w:p>
        </w:tc>
      </w:tr>
      <w:tr w:rsidR="00200C89" w:rsidTr="002462A6">
        <w:tc>
          <w:tcPr>
            <w:tcW w:w="533" w:type="dxa"/>
          </w:tcPr>
          <w:p w:rsidR="00200C89" w:rsidRDefault="00E15CF1" w:rsidP="0018131B">
            <w:pPr>
              <w:rPr>
                <w:rFonts w:ascii="Arial" w:hAnsi="Arial" w:cs="Arial"/>
                <w:b/>
              </w:rPr>
            </w:pPr>
            <w:r>
              <w:rPr>
                <w:rFonts w:ascii="Arial" w:hAnsi="Arial" w:cs="Arial"/>
                <w:b/>
              </w:rPr>
              <w:t xml:space="preserve"> 7</w:t>
            </w:r>
          </w:p>
        </w:tc>
        <w:tc>
          <w:tcPr>
            <w:tcW w:w="8064" w:type="dxa"/>
          </w:tcPr>
          <w:p w:rsidR="00F85B6E" w:rsidRDefault="00200C89" w:rsidP="007A4E87">
            <w:pPr>
              <w:pStyle w:val="BodyText"/>
              <w:rPr>
                <w:b/>
              </w:rPr>
            </w:pPr>
            <w:r w:rsidRPr="00AE3DCC">
              <w:rPr>
                <w:b/>
              </w:rPr>
              <w:t>Planning Applications:</w:t>
            </w:r>
            <w:r>
              <w:rPr>
                <w:b/>
              </w:rPr>
              <w:t>-</w:t>
            </w:r>
          </w:p>
          <w:p w:rsidR="00194E2E" w:rsidRPr="00194E2E" w:rsidRDefault="00194E2E" w:rsidP="007A4E87">
            <w:pPr>
              <w:pStyle w:val="BodyText"/>
            </w:pPr>
            <w:r w:rsidRPr="00194E2E">
              <w:t>The following application had been approved:-</w:t>
            </w:r>
          </w:p>
          <w:p w:rsidR="00194E2E" w:rsidRDefault="00194E2E" w:rsidP="00194E2E">
            <w:pPr>
              <w:pStyle w:val="BodyText"/>
              <w:numPr>
                <w:ilvl w:val="0"/>
                <w:numId w:val="39"/>
              </w:numPr>
            </w:pPr>
            <w:r>
              <w:t xml:space="preserve">WD/CA/14/00418 – 36 Dorchester Road – surgery to one purple plum. </w:t>
            </w:r>
          </w:p>
          <w:p w:rsidR="00234446" w:rsidRDefault="00194E2E" w:rsidP="00234446">
            <w:pPr>
              <w:pStyle w:val="BodyText"/>
            </w:pPr>
            <w:r>
              <w:t>Comments had been submitted on t</w:t>
            </w:r>
            <w:r w:rsidR="00234446">
              <w:t>he following application</w:t>
            </w:r>
            <w:r w:rsidR="00387289">
              <w:t>s</w:t>
            </w:r>
            <w:r w:rsidR="00234446">
              <w:t>:-</w:t>
            </w:r>
          </w:p>
          <w:p w:rsidR="009A4936" w:rsidRDefault="009A4936" w:rsidP="00194E2E">
            <w:pPr>
              <w:pStyle w:val="BodyText"/>
              <w:numPr>
                <w:ilvl w:val="0"/>
                <w:numId w:val="39"/>
              </w:numPr>
            </w:pPr>
            <w:r>
              <w:t>WD/D/14/002794</w:t>
            </w:r>
            <w:r w:rsidR="00234446">
              <w:t xml:space="preserve"> –</w:t>
            </w:r>
            <w:r>
              <w:t xml:space="preserve"> 73 Dorchester Road (The Old Bakery) – conversion </w:t>
            </w:r>
            <w:r>
              <w:lastRenderedPageBreak/>
              <w:t>of commercial property to provide two dwellings. Demolish existing rear extensions and the existing chimneys and the outhouse at the west end of the property.</w:t>
            </w:r>
          </w:p>
          <w:p w:rsidR="00194E2E" w:rsidRDefault="00194E2E" w:rsidP="00194E2E">
            <w:pPr>
              <w:pStyle w:val="BodyText"/>
              <w:numPr>
                <w:ilvl w:val="0"/>
                <w:numId w:val="39"/>
              </w:numPr>
            </w:pPr>
            <w:r>
              <w:t>WD/D/14/002839 – 14 Hill View – erect two new dwellings.</w:t>
            </w:r>
          </w:p>
          <w:p w:rsidR="009A4936" w:rsidRDefault="00194E2E" w:rsidP="00916935">
            <w:pPr>
              <w:pStyle w:val="BodyText"/>
              <w:numPr>
                <w:ilvl w:val="0"/>
                <w:numId w:val="39"/>
              </w:numPr>
            </w:pPr>
            <w:r>
              <w:t xml:space="preserve">WD/D/14/002200 – 14B Cattistock Road – change of use from residential annex to holiday accommodation (retrospective) - amended plans. </w:t>
            </w:r>
          </w:p>
          <w:p w:rsidR="00916935" w:rsidRDefault="00916935" w:rsidP="00916935">
            <w:pPr>
              <w:pStyle w:val="BodyText"/>
            </w:pPr>
            <w:r>
              <w:t xml:space="preserve">In respect of this last application, JH had spoken to Sean Williams in the Planning Department who had confirmed that the building was just outside the conservation area. She would also be speaking to John Greenslade. </w:t>
            </w:r>
          </w:p>
          <w:p w:rsidR="00916935" w:rsidRPr="000B6312" w:rsidRDefault="00916935" w:rsidP="00916935">
            <w:pPr>
              <w:pStyle w:val="BodyText"/>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p w:rsidR="00387289" w:rsidRDefault="00387289"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lastRenderedPageBreak/>
              <w:t xml:space="preserve"> </w:t>
            </w:r>
            <w:r w:rsidR="00E15CF1">
              <w:rPr>
                <w:rFonts w:ascii="Arial" w:hAnsi="Arial" w:cs="Arial"/>
                <w:b/>
              </w:rPr>
              <w:t>8</w:t>
            </w:r>
          </w:p>
        </w:tc>
        <w:tc>
          <w:tcPr>
            <w:tcW w:w="8064" w:type="dxa"/>
          </w:tcPr>
          <w:p w:rsidR="005F5456" w:rsidRDefault="00E279FF" w:rsidP="00385A14">
            <w:pPr>
              <w:pStyle w:val="BodyText"/>
              <w:rPr>
                <w:b/>
              </w:rPr>
            </w:pPr>
            <w:r w:rsidRPr="008249A2">
              <w:rPr>
                <w:b/>
              </w:rPr>
              <w:t>Allotments:</w:t>
            </w:r>
            <w:r w:rsidR="00AE3DCC" w:rsidRPr="008249A2">
              <w:rPr>
                <w:b/>
              </w:rPr>
              <w:t>-</w:t>
            </w:r>
          </w:p>
          <w:p w:rsidR="00D6464A" w:rsidRDefault="00916935" w:rsidP="000A01D1">
            <w:pPr>
              <w:pStyle w:val="BodyText"/>
              <w:numPr>
                <w:ilvl w:val="0"/>
                <w:numId w:val="7"/>
              </w:numPr>
            </w:pPr>
            <w:r>
              <w:t>JB</w:t>
            </w:r>
            <w:r w:rsidR="00D6464A">
              <w:t xml:space="preserve"> reported that </w:t>
            </w:r>
            <w:r>
              <w:t>Tom Raymond had not responded to any of his three letters about plot 62b and that he had therefore, by default, relinquished tenancy</w:t>
            </w:r>
            <w:r w:rsidR="00D6464A">
              <w:t>.</w:t>
            </w:r>
          </w:p>
          <w:p w:rsidR="001374CD" w:rsidRDefault="00D6464A" w:rsidP="000A01D1">
            <w:pPr>
              <w:pStyle w:val="BodyText"/>
              <w:numPr>
                <w:ilvl w:val="0"/>
                <w:numId w:val="7"/>
              </w:numPr>
            </w:pPr>
            <w:r>
              <w:t xml:space="preserve">JB had </w:t>
            </w:r>
            <w:r w:rsidR="00916935">
              <w:t xml:space="preserve">written to </w:t>
            </w:r>
            <w:r w:rsidR="001374CD">
              <w:t>Diane Rowland</w:t>
            </w:r>
            <w:r>
              <w:t xml:space="preserve"> and Sue Elswo</w:t>
            </w:r>
            <w:r w:rsidR="001374CD">
              <w:t>r</w:t>
            </w:r>
            <w:r>
              <w:t>th</w:t>
            </w:r>
            <w:r w:rsidR="001374CD">
              <w:t xml:space="preserve"> informing them of the </w:t>
            </w:r>
            <w:r>
              <w:t>increase</w:t>
            </w:r>
            <w:r w:rsidR="001374CD">
              <w:t xml:space="preserve">s to their rents for </w:t>
            </w:r>
            <w:r>
              <w:t xml:space="preserve">2015/16. </w:t>
            </w:r>
          </w:p>
          <w:p w:rsidR="001374CD" w:rsidRDefault="001374CD" w:rsidP="000A01D1">
            <w:pPr>
              <w:pStyle w:val="BodyText"/>
              <w:numPr>
                <w:ilvl w:val="0"/>
                <w:numId w:val="7"/>
              </w:numPr>
            </w:pPr>
            <w:r>
              <w:t>Two half plots were currently available and JB was showing a prospective new tenant around the following Saturday.</w:t>
            </w:r>
          </w:p>
          <w:p w:rsidR="00E70DAD" w:rsidRPr="006A6725" w:rsidRDefault="001374CD" w:rsidP="00175821">
            <w:pPr>
              <w:pStyle w:val="BodyText"/>
              <w:numPr>
                <w:ilvl w:val="0"/>
                <w:numId w:val="7"/>
              </w:numPr>
            </w:pPr>
            <w:r>
              <w:t>AG agreed to speak to Steve Marsh about cutting the hedges at the entrance to the allotments and working on the back half of plot 1.</w:t>
            </w: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D6464A" w:rsidRDefault="00D6464A" w:rsidP="000B1477">
            <w:pPr>
              <w:spacing w:after="0" w:line="240" w:lineRule="auto"/>
              <w:jc w:val="center"/>
              <w:rPr>
                <w:rFonts w:ascii="Arial" w:hAnsi="Arial"/>
              </w:rPr>
            </w:pPr>
          </w:p>
          <w:p w:rsidR="00D6464A" w:rsidRDefault="00D6464A"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B4013E" w:rsidRDefault="00175821" w:rsidP="000B1477">
            <w:pPr>
              <w:spacing w:after="0" w:line="240" w:lineRule="auto"/>
              <w:jc w:val="center"/>
              <w:rPr>
                <w:rFonts w:ascii="Arial" w:hAnsi="Arial"/>
              </w:rPr>
            </w:pPr>
            <w:r>
              <w:rPr>
                <w:rFonts w:ascii="Arial" w:hAnsi="Arial"/>
              </w:rPr>
              <w:t>JB</w:t>
            </w:r>
          </w:p>
          <w:p w:rsidR="00971008" w:rsidRDefault="009710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175821" w:rsidP="000B1477">
            <w:pPr>
              <w:spacing w:after="0" w:line="240" w:lineRule="auto"/>
              <w:jc w:val="center"/>
              <w:rPr>
                <w:rFonts w:ascii="Arial" w:hAnsi="Arial"/>
              </w:rPr>
            </w:pPr>
            <w:r>
              <w:rPr>
                <w:rFonts w:ascii="Arial" w:hAnsi="Arial"/>
              </w:rPr>
              <w:t>AG</w:t>
            </w:r>
          </w:p>
          <w:p w:rsidR="00E64004" w:rsidRPr="00822758" w:rsidRDefault="00E64004" w:rsidP="00931E45">
            <w:pPr>
              <w:spacing w:after="0" w:line="240" w:lineRule="auto"/>
              <w:jc w:val="center"/>
              <w:rPr>
                <w:rFonts w:ascii="Arial" w:hAnsi="Arial"/>
              </w:rPr>
            </w:pPr>
          </w:p>
        </w:tc>
      </w:tr>
      <w:tr w:rsidR="005F5456" w:rsidTr="002462A6">
        <w:tc>
          <w:tcPr>
            <w:tcW w:w="533" w:type="dxa"/>
          </w:tcPr>
          <w:p w:rsidR="005F5456" w:rsidRPr="00661515" w:rsidRDefault="00E15CF1" w:rsidP="001F0928">
            <w:pPr>
              <w:jc w:val="center"/>
              <w:rPr>
                <w:rFonts w:ascii="Arial" w:hAnsi="Arial" w:cs="Arial"/>
                <w:b/>
              </w:rPr>
            </w:pPr>
            <w:r>
              <w:rPr>
                <w:rFonts w:ascii="Arial" w:hAnsi="Arial" w:cs="Arial"/>
                <w:b/>
              </w:rPr>
              <w:t>9</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7D53BC" w:rsidRDefault="00175821" w:rsidP="00FE5071">
            <w:pPr>
              <w:pStyle w:val="BodyText"/>
              <w:numPr>
                <w:ilvl w:val="0"/>
                <w:numId w:val="2"/>
              </w:numPr>
            </w:pPr>
            <w:r>
              <w:t xml:space="preserve">Following </w:t>
            </w:r>
            <w:r w:rsidR="00D6464A">
              <w:t xml:space="preserve">discussion at </w:t>
            </w:r>
            <w:r>
              <w:t>previous</w:t>
            </w:r>
            <w:r w:rsidR="00D6464A">
              <w:t xml:space="preserve"> meeting</w:t>
            </w:r>
            <w:r>
              <w:t>s</w:t>
            </w:r>
            <w:r w:rsidR="00D6464A">
              <w:t xml:space="preserve">, </w:t>
            </w:r>
            <w:r w:rsidR="00E70DAD">
              <w:t>CD</w:t>
            </w:r>
            <w:r w:rsidR="008700F3">
              <w:t xml:space="preserve"> </w:t>
            </w:r>
            <w:r>
              <w:t xml:space="preserve">said that she was happy that the </w:t>
            </w:r>
            <w:r w:rsidR="00683DBC">
              <w:t>Flat Seat Swing Area and the Seesaw/Rollover area</w:t>
            </w:r>
            <w:r>
              <w:t xml:space="preserve"> were</w:t>
            </w:r>
            <w:r w:rsidR="0093413C">
              <w:t>, at present,</w:t>
            </w:r>
            <w:r>
              <w:t xml:space="preserve"> the only ones which needed surface repairs. Wicksteed’s quote of</w:t>
            </w:r>
            <w:r w:rsidR="00683DBC">
              <w:t xml:space="preserve"> £2,676 plus VAT</w:t>
            </w:r>
            <w:r>
              <w:t xml:space="preserve"> for these areas would therefore</w:t>
            </w:r>
            <w:r w:rsidR="00683DBC">
              <w:t xml:space="preserve"> be accepted</w:t>
            </w:r>
            <w:r w:rsidR="00931E45">
              <w:t>.</w:t>
            </w:r>
            <w:r>
              <w:t xml:space="preserve"> Funding would be taken from the £3,000 set aside for the Play Area.</w:t>
            </w:r>
            <w:r w:rsidR="00683DBC">
              <w:t xml:space="preserve"> </w:t>
            </w:r>
          </w:p>
          <w:p w:rsidR="00414D7E" w:rsidRPr="008B662F" w:rsidRDefault="00414D7E" w:rsidP="00653F72">
            <w:pPr>
              <w:pStyle w:val="BodyText"/>
              <w:ind w:left="720"/>
            </w:pP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A7122C" w:rsidRDefault="00A7122C" w:rsidP="00491417">
            <w:pPr>
              <w:spacing w:after="0" w:line="240" w:lineRule="auto"/>
              <w:jc w:val="center"/>
              <w:rPr>
                <w:rFonts w:ascii="Arial" w:hAnsi="Arial"/>
              </w:rPr>
            </w:pPr>
          </w:p>
          <w:p w:rsidR="009A7F5D" w:rsidRDefault="008B2DB6" w:rsidP="00491417">
            <w:pPr>
              <w:spacing w:after="0" w:line="240" w:lineRule="auto"/>
              <w:jc w:val="center"/>
              <w:rPr>
                <w:rFonts w:ascii="Arial" w:hAnsi="Arial"/>
              </w:rPr>
            </w:pPr>
            <w:r>
              <w:rPr>
                <w:rFonts w:ascii="Arial" w:hAnsi="Arial"/>
              </w:rPr>
              <w:t>JB</w:t>
            </w:r>
          </w:p>
          <w:p w:rsidR="009A7F5D" w:rsidRDefault="009A7F5D" w:rsidP="00491417">
            <w:pPr>
              <w:spacing w:after="0" w:line="240" w:lineRule="auto"/>
              <w:jc w:val="center"/>
              <w:rPr>
                <w:rFonts w:ascii="Arial" w:hAnsi="Arial"/>
              </w:rPr>
            </w:pPr>
          </w:p>
          <w:p w:rsidR="009A7F5D" w:rsidRDefault="009A7F5D" w:rsidP="00491417">
            <w:pPr>
              <w:spacing w:after="0" w:line="240" w:lineRule="auto"/>
              <w:jc w:val="center"/>
              <w:rPr>
                <w:rFonts w:ascii="Arial" w:hAnsi="Arial"/>
              </w:rPr>
            </w:pPr>
          </w:p>
        </w:tc>
      </w:tr>
      <w:tr w:rsidR="005F5456" w:rsidTr="002462A6">
        <w:tc>
          <w:tcPr>
            <w:tcW w:w="533" w:type="dxa"/>
          </w:tcPr>
          <w:p w:rsidR="00C36228" w:rsidRPr="00661515" w:rsidRDefault="00E15CF1" w:rsidP="001F0928">
            <w:pPr>
              <w:spacing w:after="0" w:line="240" w:lineRule="auto"/>
              <w:jc w:val="center"/>
              <w:rPr>
                <w:rFonts w:ascii="Arial" w:hAnsi="Arial"/>
                <w:b/>
              </w:rPr>
            </w:pPr>
            <w:r>
              <w:rPr>
                <w:rFonts w:ascii="Arial" w:hAnsi="Arial"/>
                <w:b/>
              </w:rPr>
              <w:t>10</w:t>
            </w:r>
          </w:p>
        </w:tc>
        <w:tc>
          <w:tcPr>
            <w:tcW w:w="8064" w:type="dxa"/>
          </w:tcPr>
          <w:p w:rsidR="005F5456"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7B24B0" w:rsidRDefault="0093413C" w:rsidP="00653F72">
            <w:pPr>
              <w:pStyle w:val="ListParagraph"/>
              <w:numPr>
                <w:ilvl w:val="0"/>
                <w:numId w:val="34"/>
              </w:numPr>
              <w:spacing w:after="0" w:line="240" w:lineRule="auto"/>
              <w:jc w:val="both"/>
              <w:rPr>
                <w:rFonts w:ascii="Arial" w:hAnsi="Arial"/>
              </w:rPr>
            </w:pPr>
            <w:r>
              <w:rPr>
                <w:rFonts w:ascii="Arial" w:hAnsi="Arial"/>
              </w:rPr>
              <w:t>The only outstanding issue was the replacement of the two blown floo</w:t>
            </w:r>
            <w:r w:rsidR="00653F72">
              <w:rPr>
                <w:rFonts w:ascii="Arial" w:hAnsi="Arial"/>
              </w:rPr>
              <w:t xml:space="preserve">dlight </w:t>
            </w:r>
            <w:r w:rsidR="00653F72" w:rsidRPr="00653F72">
              <w:rPr>
                <w:rFonts w:ascii="Arial" w:hAnsi="Arial"/>
              </w:rPr>
              <w:t>bulb</w:t>
            </w:r>
            <w:r>
              <w:rPr>
                <w:rFonts w:ascii="Arial" w:hAnsi="Arial"/>
              </w:rPr>
              <w:t xml:space="preserve">s which PV said he was happy to wait for </w:t>
            </w:r>
            <w:r w:rsidR="00653F72">
              <w:rPr>
                <w:rFonts w:ascii="Arial" w:hAnsi="Arial"/>
              </w:rPr>
              <w:t>until the spring.</w:t>
            </w:r>
            <w:r w:rsidR="00653F72" w:rsidRPr="00653F72">
              <w:rPr>
                <w:rFonts w:ascii="Arial" w:hAnsi="Arial"/>
              </w:rPr>
              <w:t xml:space="preserve"> </w:t>
            </w:r>
          </w:p>
          <w:p w:rsidR="00653F72" w:rsidRPr="009A7F5D" w:rsidRDefault="00653F72" w:rsidP="00653F7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E15CF1" w:rsidTr="002462A6">
        <w:tc>
          <w:tcPr>
            <w:tcW w:w="533" w:type="dxa"/>
          </w:tcPr>
          <w:p w:rsidR="00E15CF1" w:rsidRDefault="00E15CF1" w:rsidP="0018131B">
            <w:pPr>
              <w:jc w:val="center"/>
              <w:rPr>
                <w:rFonts w:ascii="Arial" w:hAnsi="Arial"/>
                <w:b/>
              </w:rPr>
            </w:pPr>
            <w:r>
              <w:rPr>
                <w:rFonts w:ascii="Arial" w:hAnsi="Arial"/>
                <w:b/>
              </w:rPr>
              <w:t>11</w:t>
            </w:r>
          </w:p>
        </w:tc>
        <w:tc>
          <w:tcPr>
            <w:tcW w:w="8064" w:type="dxa"/>
          </w:tcPr>
          <w:p w:rsidR="0093413C" w:rsidRDefault="0009554E" w:rsidP="000C0BF2">
            <w:pPr>
              <w:tabs>
                <w:tab w:val="left" w:pos="6155"/>
              </w:tabs>
              <w:spacing w:after="0" w:line="240" w:lineRule="auto"/>
              <w:jc w:val="both"/>
              <w:rPr>
                <w:rFonts w:ascii="Arial" w:hAnsi="Arial"/>
                <w:b/>
              </w:rPr>
            </w:pPr>
            <w:r>
              <w:rPr>
                <w:rFonts w:ascii="Arial" w:hAnsi="Arial"/>
                <w:b/>
              </w:rPr>
              <w:t>Progress against 2014/15 budget and precept for 2015/16</w:t>
            </w:r>
          </w:p>
          <w:p w:rsidR="00E15CF1" w:rsidRPr="00E83F0E" w:rsidRDefault="0093413C" w:rsidP="0093413C">
            <w:pPr>
              <w:pStyle w:val="ListParagraph"/>
              <w:numPr>
                <w:ilvl w:val="0"/>
                <w:numId w:val="34"/>
              </w:numPr>
              <w:tabs>
                <w:tab w:val="left" w:pos="6155"/>
              </w:tabs>
              <w:spacing w:after="0" w:line="240" w:lineRule="auto"/>
              <w:jc w:val="both"/>
              <w:rPr>
                <w:rFonts w:ascii="Arial" w:hAnsi="Arial"/>
                <w:b/>
              </w:rPr>
            </w:pPr>
            <w:r>
              <w:rPr>
                <w:rFonts w:ascii="Arial" w:hAnsi="Arial"/>
              </w:rPr>
              <w:t>JB had circulated a spreadsheet</w:t>
            </w:r>
            <w:r w:rsidR="00E83F0E">
              <w:rPr>
                <w:rFonts w:ascii="Arial" w:hAnsi="Arial"/>
              </w:rPr>
              <w:t xml:space="preserve"> (see attached)</w:t>
            </w:r>
            <w:r>
              <w:rPr>
                <w:rFonts w:ascii="Arial" w:hAnsi="Arial"/>
              </w:rPr>
              <w:t xml:space="preserve"> showing the 2014/15 budget with the end December actual and his estimated outturn for the year</w:t>
            </w:r>
            <w:r w:rsidR="00E83F0E">
              <w:rPr>
                <w:rFonts w:ascii="Arial" w:hAnsi="Arial"/>
              </w:rPr>
              <w:t>. This showed that the final figures were predicted to be very close to budget.</w:t>
            </w:r>
          </w:p>
          <w:p w:rsidR="00DA66DD" w:rsidRPr="00DA66DD" w:rsidRDefault="00E83F0E" w:rsidP="0093413C">
            <w:pPr>
              <w:pStyle w:val="ListParagraph"/>
              <w:numPr>
                <w:ilvl w:val="0"/>
                <w:numId w:val="34"/>
              </w:numPr>
              <w:tabs>
                <w:tab w:val="left" w:pos="6155"/>
              </w:tabs>
              <w:spacing w:after="0" w:line="240" w:lineRule="auto"/>
              <w:jc w:val="both"/>
              <w:rPr>
                <w:rFonts w:ascii="Arial" w:hAnsi="Arial"/>
                <w:b/>
              </w:rPr>
            </w:pPr>
            <w:r>
              <w:rPr>
                <w:rFonts w:ascii="Arial" w:hAnsi="Arial"/>
              </w:rPr>
              <w:t>He went on to explain the reasoning behind his recommended budget figures for 2015/16. During the ensuing discussion it was agreed that the cemetery maintenance grant would be kept at £650</w:t>
            </w:r>
            <w:r w:rsidR="006C4D0C">
              <w:rPr>
                <w:rFonts w:ascii="Arial" w:hAnsi="Arial"/>
              </w:rPr>
              <w:t xml:space="preserve"> and that the 2014/15 provision of £750 for summer holiday activities would be repeated. The £1,500 included for car park maintenance would be designated for the village hall only and the £3,000 for Community Centre plans and planning would be expanded to include maintenance of Rock Pit Farm car park.</w:t>
            </w:r>
          </w:p>
          <w:p w:rsidR="00E83F0E" w:rsidRPr="00DA66DD" w:rsidRDefault="00DA66DD" w:rsidP="0093413C">
            <w:pPr>
              <w:pStyle w:val="ListParagraph"/>
              <w:numPr>
                <w:ilvl w:val="0"/>
                <w:numId w:val="34"/>
              </w:numPr>
              <w:tabs>
                <w:tab w:val="left" w:pos="6155"/>
              </w:tabs>
              <w:spacing w:after="0" w:line="240" w:lineRule="auto"/>
              <w:jc w:val="both"/>
              <w:rPr>
                <w:rFonts w:ascii="Arial" w:hAnsi="Arial"/>
                <w:b/>
              </w:rPr>
            </w:pPr>
            <w:r>
              <w:rPr>
                <w:rFonts w:ascii="Arial" w:hAnsi="Arial"/>
              </w:rPr>
              <w:t>NHi proposed</w:t>
            </w:r>
            <w:r w:rsidR="00664713">
              <w:rPr>
                <w:rFonts w:ascii="Arial" w:hAnsi="Arial"/>
              </w:rPr>
              <w:t xml:space="preserve">, </w:t>
            </w:r>
            <w:r>
              <w:rPr>
                <w:rFonts w:ascii="Arial" w:hAnsi="Arial"/>
              </w:rPr>
              <w:t>AG seconded</w:t>
            </w:r>
            <w:r w:rsidR="00664713">
              <w:rPr>
                <w:rFonts w:ascii="Arial" w:hAnsi="Arial"/>
              </w:rPr>
              <w:t xml:space="preserve"> and all agreed</w:t>
            </w:r>
            <w:r>
              <w:rPr>
                <w:rFonts w:ascii="Arial" w:hAnsi="Arial"/>
              </w:rPr>
              <w:t xml:space="preserve"> that the total budget request should remain at £18,000. </w:t>
            </w:r>
            <w:r w:rsidR="003B5365">
              <w:rPr>
                <w:rFonts w:ascii="Arial" w:hAnsi="Arial"/>
              </w:rPr>
              <w:t xml:space="preserve">As </w:t>
            </w:r>
            <w:r>
              <w:rPr>
                <w:rFonts w:ascii="Arial" w:hAnsi="Arial"/>
              </w:rPr>
              <w:t xml:space="preserve">we had already been advised that the Local Council Tax Support Grant would be reducing from £1,307 to £980, this meant that the precept would increase by the </w:t>
            </w:r>
            <w:r w:rsidR="003B5365">
              <w:rPr>
                <w:rFonts w:ascii="Arial" w:hAnsi="Arial"/>
              </w:rPr>
              <w:t>difference</w:t>
            </w:r>
            <w:r>
              <w:rPr>
                <w:rFonts w:ascii="Arial" w:hAnsi="Arial"/>
              </w:rPr>
              <w:t xml:space="preserve"> (i.e. £327) to £17,020. JB would complete and sign the appropriate WDDC form.</w:t>
            </w:r>
            <w:r w:rsidR="00664713">
              <w:rPr>
                <w:rFonts w:ascii="Arial" w:hAnsi="Arial"/>
              </w:rPr>
              <w:t xml:space="preserve"> </w:t>
            </w:r>
            <w:r w:rsidR="006C4D0C">
              <w:rPr>
                <w:rFonts w:ascii="Arial" w:hAnsi="Arial"/>
              </w:rPr>
              <w:t xml:space="preserve"> </w:t>
            </w:r>
            <w:r w:rsidR="00E83F0E">
              <w:rPr>
                <w:rFonts w:ascii="Arial" w:hAnsi="Arial"/>
              </w:rPr>
              <w:t xml:space="preserve"> </w:t>
            </w:r>
          </w:p>
          <w:p w:rsidR="00664713" w:rsidRPr="00664713" w:rsidRDefault="003B5365" w:rsidP="00664713">
            <w:pPr>
              <w:pStyle w:val="ListParagraph"/>
              <w:numPr>
                <w:ilvl w:val="0"/>
                <w:numId w:val="34"/>
              </w:numPr>
              <w:tabs>
                <w:tab w:val="left" w:pos="6155"/>
              </w:tabs>
              <w:spacing w:after="0" w:line="240" w:lineRule="auto"/>
              <w:jc w:val="both"/>
              <w:rPr>
                <w:rFonts w:ascii="Arial" w:hAnsi="Arial"/>
                <w:b/>
              </w:rPr>
            </w:pPr>
            <w:r>
              <w:rPr>
                <w:rFonts w:ascii="Arial" w:hAnsi="Arial"/>
              </w:rPr>
              <w:t xml:space="preserve">JB had reconciled the bank accounts as at end December and estimated </w:t>
            </w:r>
            <w:r>
              <w:rPr>
                <w:rFonts w:ascii="Arial" w:hAnsi="Arial"/>
              </w:rPr>
              <w:lastRenderedPageBreak/>
              <w:t xml:space="preserve">that some £6,500 would be available at the end year. It was agreed that £3,000 would be set aside for Neighbourhood Planning and that an additional £500 (making £10,500 in total) should be committed for MUGA maintenance. JB would transfer £3,500 to the reserve account to cover these provisions.  </w:t>
            </w:r>
          </w:p>
          <w:p w:rsidR="00653F72" w:rsidRPr="00653F72" w:rsidRDefault="005E358F" w:rsidP="00664713">
            <w:pPr>
              <w:pStyle w:val="ListParagraph"/>
              <w:tabs>
                <w:tab w:val="left" w:pos="6155"/>
              </w:tabs>
              <w:spacing w:after="0" w:line="240" w:lineRule="auto"/>
              <w:jc w:val="both"/>
              <w:rPr>
                <w:rFonts w:ascii="Arial" w:hAnsi="Arial"/>
                <w:b/>
              </w:rPr>
            </w:pPr>
            <w:r>
              <w:rPr>
                <w:rFonts w:ascii="Arial" w:hAnsi="Arial"/>
              </w:rPr>
              <w:t xml:space="preserve">   </w:t>
            </w:r>
          </w:p>
        </w:tc>
        <w:tc>
          <w:tcPr>
            <w:tcW w:w="737" w:type="dxa"/>
          </w:tcPr>
          <w:p w:rsidR="00D732B7" w:rsidRDefault="00D732B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r>
              <w:rPr>
                <w:rFonts w:ascii="Arial" w:hAnsi="Arial"/>
              </w:rPr>
              <w:t>JB</w:t>
            </w: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r>
              <w:rPr>
                <w:rFonts w:ascii="Arial" w:hAnsi="Arial"/>
              </w:rPr>
              <w:t>JB</w:t>
            </w:r>
          </w:p>
          <w:p w:rsidR="00480707" w:rsidRDefault="00480707" w:rsidP="001F534A">
            <w:pPr>
              <w:spacing w:after="0" w:line="240" w:lineRule="auto"/>
              <w:ind w:firstLine="60"/>
              <w:jc w:val="center"/>
              <w:rPr>
                <w:rFonts w:ascii="Arial" w:hAnsi="Arial"/>
              </w:rPr>
            </w:pPr>
          </w:p>
        </w:tc>
      </w:tr>
      <w:tr w:rsidR="00E15CF1" w:rsidTr="002462A6">
        <w:tc>
          <w:tcPr>
            <w:tcW w:w="533" w:type="dxa"/>
          </w:tcPr>
          <w:p w:rsidR="00E15CF1" w:rsidRDefault="00E15CF1" w:rsidP="0018131B">
            <w:pPr>
              <w:jc w:val="center"/>
              <w:rPr>
                <w:rFonts w:ascii="Arial" w:hAnsi="Arial"/>
                <w:b/>
              </w:rPr>
            </w:pPr>
            <w:r>
              <w:rPr>
                <w:rFonts w:ascii="Arial" w:hAnsi="Arial"/>
                <w:b/>
              </w:rPr>
              <w:lastRenderedPageBreak/>
              <w:t>12</w:t>
            </w:r>
          </w:p>
        </w:tc>
        <w:tc>
          <w:tcPr>
            <w:tcW w:w="8064" w:type="dxa"/>
          </w:tcPr>
          <w:p w:rsidR="00E15CF1" w:rsidRDefault="0009554E" w:rsidP="00E15CF1">
            <w:pPr>
              <w:spacing w:after="0" w:line="240" w:lineRule="auto"/>
              <w:jc w:val="both"/>
              <w:rPr>
                <w:rFonts w:ascii="Arial" w:hAnsi="Arial"/>
                <w:b/>
              </w:rPr>
            </w:pPr>
            <w:r>
              <w:rPr>
                <w:rFonts w:ascii="Arial" w:hAnsi="Arial"/>
                <w:b/>
              </w:rPr>
              <w:t>Election recharge costs from 2020/21</w:t>
            </w:r>
          </w:p>
          <w:p w:rsidR="00664713" w:rsidRPr="00480707" w:rsidRDefault="00664713" w:rsidP="00664713">
            <w:pPr>
              <w:pStyle w:val="ListParagraph"/>
              <w:numPr>
                <w:ilvl w:val="0"/>
                <w:numId w:val="40"/>
              </w:numPr>
              <w:spacing w:after="0" w:line="240" w:lineRule="auto"/>
              <w:jc w:val="both"/>
              <w:rPr>
                <w:rFonts w:ascii="Arial" w:hAnsi="Arial"/>
                <w:b/>
              </w:rPr>
            </w:pPr>
            <w:r>
              <w:rPr>
                <w:rFonts w:ascii="Arial" w:hAnsi="Arial"/>
              </w:rPr>
              <w:t>JB had circulated a letter from the WDDC Electoral Services Officer advising that they would be charging town and parish councils for the cost</w:t>
            </w:r>
            <w:r w:rsidR="00783912">
              <w:rPr>
                <w:rFonts w:ascii="Arial" w:hAnsi="Arial"/>
              </w:rPr>
              <w:t>s</w:t>
            </w:r>
            <w:r>
              <w:rPr>
                <w:rFonts w:ascii="Arial" w:hAnsi="Arial"/>
              </w:rPr>
              <w:t xml:space="preserve"> of running elections from 1 April 2019. The charge would be deferred until the following budget year i.e. the cost of running the elections which would take place on 2 May 2019 would be charged in the 2020/21 year. </w:t>
            </w:r>
            <w:r w:rsidR="00C5338D">
              <w:rPr>
                <w:rFonts w:ascii="Arial" w:hAnsi="Arial"/>
              </w:rPr>
              <w:t>The amount would be on a ‘cost recovery’ basis and would</w:t>
            </w:r>
            <w:r w:rsidR="00480707">
              <w:rPr>
                <w:rFonts w:ascii="Arial" w:hAnsi="Arial"/>
              </w:rPr>
              <w:t xml:space="preserve"> be shared if any other polls took</w:t>
            </w:r>
            <w:r w:rsidR="00C5338D">
              <w:rPr>
                <w:rFonts w:ascii="Arial" w:hAnsi="Arial"/>
              </w:rPr>
              <w:t xml:space="preserve"> place on the same day. JB had estimated that, </w:t>
            </w:r>
            <w:r w:rsidR="00480707">
              <w:rPr>
                <w:rFonts w:ascii="Arial" w:hAnsi="Arial"/>
              </w:rPr>
              <w:t xml:space="preserve">based </w:t>
            </w:r>
            <w:r w:rsidR="00C5338D">
              <w:rPr>
                <w:rFonts w:ascii="Arial" w:hAnsi="Arial"/>
              </w:rPr>
              <w:t>on the current register of electors, Maiden Newton would be charged</w:t>
            </w:r>
            <w:r w:rsidR="00480707">
              <w:rPr>
                <w:rFonts w:ascii="Arial" w:hAnsi="Arial"/>
              </w:rPr>
              <w:t xml:space="preserve"> around £1,700 for an election which had not been combined with any other.  </w:t>
            </w:r>
            <w:r w:rsidR="00C5338D">
              <w:rPr>
                <w:rFonts w:ascii="Arial" w:hAnsi="Arial"/>
              </w:rPr>
              <w:t xml:space="preserve">    </w:t>
            </w:r>
            <w:r>
              <w:rPr>
                <w:rFonts w:ascii="Arial" w:hAnsi="Arial"/>
              </w:rPr>
              <w:t xml:space="preserve">   </w:t>
            </w:r>
          </w:p>
          <w:p w:rsidR="00480707" w:rsidRPr="00664713" w:rsidRDefault="00480707" w:rsidP="00664713">
            <w:pPr>
              <w:pStyle w:val="ListParagraph"/>
              <w:numPr>
                <w:ilvl w:val="0"/>
                <w:numId w:val="40"/>
              </w:numPr>
              <w:spacing w:after="0" w:line="240" w:lineRule="auto"/>
              <w:jc w:val="both"/>
              <w:rPr>
                <w:rFonts w:ascii="Arial" w:hAnsi="Arial"/>
                <w:b/>
              </w:rPr>
            </w:pPr>
            <w:r>
              <w:rPr>
                <w:rFonts w:ascii="Arial" w:hAnsi="Arial"/>
              </w:rPr>
              <w:t>WDDC had asked for a consultation questionnaire to be completed and NHi agreed to do this for the parish.</w:t>
            </w:r>
          </w:p>
          <w:p w:rsidR="00343F64" w:rsidRPr="00343F64" w:rsidRDefault="00343F64" w:rsidP="00725CBE">
            <w:pPr>
              <w:pStyle w:val="ListParagraph"/>
              <w:spacing w:after="0" w:line="240" w:lineRule="auto"/>
              <w:jc w:val="both"/>
              <w:rPr>
                <w:rFonts w:ascii="Arial" w:hAnsi="Arial"/>
              </w:rPr>
            </w:pPr>
          </w:p>
        </w:tc>
        <w:tc>
          <w:tcPr>
            <w:tcW w:w="737" w:type="dxa"/>
          </w:tcPr>
          <w:p w:rsidR="00E15CF1" w:rsidRDefault="00E15CF1" w:rsidP="001F534A">
            <w:pPr>
              <w:spacing w:after="0" w:line="240" w:lineRule="auto"/>
              <w:ind w:firstLine="60"/>
              <w:jc w:val="center"/>
              <w:rPr>
                <w:rFonts w:ascii="Arial" w:hAnsi="Arial"/>
              </w:rPr>
            </w:pPr>
          </w:p>
          <w:p w:rsidR="00725CBE" w:rsidRDefault="00725CBE"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p>
          <w:p w:rsidR="00480707" w:rsidRDefault="00480707" w:rsidP="001F534A">
            <w:pPr>
              <w:spacing w:after="0" w:line="240" w:lineRule="auto"/>
              <w:ind w:firstLine="60"/>
              <w:jc w:val="center"/>
              <w:rPr>
                <w:rFonts w:ascii="Arial" w:hAnsi="Arial"/>
              </w:rPr>
            </w:pPr>
            <w:r>
              <w:rPr>
                <w:rFonts w:ascii="Arial" w:hAnsi="Arial"/>
              </w:rPr>
              <w:t>NHi</w:t>
            </w:r>
          </w:p>
        </w:tc>
      </w:tr>
      <w:tr w:rsidR="00E15CF1" w:rsidTr="002462A6">
        <w:tc>
          <w:tcPr>
            <w:tcW w:w="533" w:type="dxa"/>
          </w:tcPr>
          <w:p w:rsidR="00E15CF1" w:rsidRDefault="00E15CF1" w:rsidP="0018131B">
            <w:pPr>
              <w:jc w:val="center"/>
              <w:rPr>
                <w:rFonts w:ascii="Arial" w:hAnsi="Arial"/>
                <w:b/>
              </w:rPr>
            </w:pPr>
            <w:r>
              <w:rPr>
                <w:rFonts w:ascii="Arial" w:hAnsi="Arial"/>
                <w:b/>
              </w:rPr>
              <w:t>13</w:t>
            </w:r>
          </w:p>
        </w:tc>
        <w:tc>
          <w:tcPr>
            <w:tcW w:w="8064" w:type="dxa"/>
          </w:tcPr>
          <w:p w:rsidR="00E15CF1" w:rsidRDefault="0009554E" w:rsidP="00B657DB">
            <w:pPr>
              <w:spacing w:after="0" w:line="240" w:lineRule="auto"/>
              <w:jc w:val="both"/>
              <w:rPr>
                <w:rFonts w:ascii="Arial" w:hAnsi="Arial"/>
                <w:b/>
              </w:rPr>
            </w:pPr>
            <w:r>
              <w:rPr>
                <w:rFonts w:ascii="Arial" w:hAnsi="Arial"/>
                <w:b/>
              </w:rPr>
              <w:t>Credit Union request for banner at The Cross</w:t>
            </w:r>
          </w:p>
          <w:p w:rsidR="00480707" w:rsidRPr="00480707" w:rsidRDefault="00480707" w:rsidP="00B657DB">
            <w:pPr>
              <w:spacing w:after="0" w:line="240" w:lineRule="auto"/>
              <w:jc w:val="both"/>
              <w:rPr>
                <w:rFonts w:ascii="Arial" w:hAnsi="Arial"/>
              </w:rPr>
            </w:pPr>
            <w:r>
              <w:rPr>
                <w:rFonts w:ascii="Arial" w:hAnsi="Arial"/>
              </w:rPr>
              <w:t>Following</w:t>
            </w:r>
            <w:r w:rsidR="00783912">
              <w:rPr>
                <w:rFonts w:ascii="Arial" w:hAnsi="Arial"/>
              </w:rPr>
              <w:t xml:space="preserve"> discussion at</w:t>
            </w:r>
            <w:r>
              <w:rPr>
                <w:rFonts w:ascii="Arial" w:hAnsi="Arial"/>
              </w:rPr>
              <w:t xml:space="preserve"> the previous meeting, JB had asked Anne Clements for more detail about the proposed banner i.e. its size and exactly where and when it would be displayed. Anne had reverted to say that they hadn’t taken their proposal any further at present and would make contact again once they had.    </w:t>
            </w:r>
          </w:p>
          <w:p w:rsidR="00725CBE" w:rsidRPr="0044639F" w:rsidRDefault="00725CBE" w:rsidP="0009554E">
            <w:pPr>
              <w:spacing w:after="0" w:line="240" w:lineRule="auto"/>
              <w:jc w:val="both"/>
              <w:rPr>
                <w:rFonts w:ascii="Arial" w:hAnsi="Arial"/>
              </w:rPr>
            </w:pPr>
          </w:p>
        </w:tc>
        <w:tc>
          <w:tcPr>
            <w:tcW w:w="737" w:type="dxa"/>
          </w:tcPr>
          <w:p w:rsidR="00E15CF1" w:rsidRDefault="00E15CF1" w:rsidP="001F534A">
            <w:pPr>
              <w:spacing w:after="0" w:line="240" w:lineRule="auto"/>
              <w:ind w:firstLine="60"/>
              <w:jc w:val="center"/>
              <w:rPr>
                <w:rFonts w:ascii="Arial" w:hAnsi="Arial"/>
              </w:rPr>
            </w:pPr>
          </w:p>
        </w:tc>
      </w:tr>
      <w:tr w:rsidR="0009554E" w:rsidTr="002462A6">
        <w:tc>
          <w:tcPr>
            <w:tcW w:w="533" w:type="dxa"/>
          </w:tcPr>
          <w:p w:rsidR="0009554E" w:rsidRDefault="0009554E" w:rsidP="0018131B">
            <w:pPr>
              <w:jc w:val="center"/>
              <w:rPr>
                <w:rFonts w:ascii="Arial" w:hAnsi="Arial"/>
                <w:b/>
              </w:rPr>
            </w:pPr>
            <w:r>
              <w:rPr>
                <w:rFonts w:ascii="Arial" w:hAnsi="Arial"/>
                <w:b/>
              </w:rPr>
              <w:t>14</w:t>
            </w:r>
          </w:p>
        </w:tc>
        <w:tc>
          <w:tcPr>
            <w:tcW w:w="8064" w:type="dxa"/>
          </w:tcPr>
          <w:p w:rsidR="0009554E" w:rsidRDefault="0009554E" w:rsidP="00B657DB">
            <w:pPr>
              <w:spacing w:after="0" w:line="240" w:lineRule="auto"/>
              <w:jc w:val="both"/>
              <w:rPr>
                <w:rFonts w:ascii="Arial" w:hAnsi="Arial"/>
                <w:b/>
              </w:rPr>
            </w:pPr>
            <w:r>
              <w:rPr>
                <w:rFonts w:ascii="Arial" w:hAnsi="Arial"/>
                <w:b/>
              </w:rPr>
              <w:t>Removal of Church Road telephone box/repositioning of bench</w:t>
            </w:r>
          </w:p>
          <w:p w:rsidR="00B069F0" w:rsidRDefault="00480707" w:rsidP="00B657DB">
            <w:pPr>
              <w:spacing w:after="0" w:line="240" w:lineRule="auto"/>
              <w:jc w:val="both"/>
              <w:rPr>
                <w:rFonts w:ascii="Arial" w:hAnsi="Arial"/>
              </w:rPr>
            </w:pPr>
            <w:r>
              <w:rPr>
                <w:rFonts w:ascii="Arial" w:hAnsi="Arial"/>
              </w:rPr>
              <w:t xml:space="preserve">This was simply to confirm that the parish council would not be bidding to adopt the telephone box and that it looked likely that no other organisation in the village </w:t>
            </w:r>
            <w:r w:rsidR="00395365">
              <w:rPr>
                <w:rFonts w:ascii="Arial" w:hAnsi="Arial"/>
              </w:rPr>
              <w:t xml:space="preserve">would either. </w:t>
            </w:r>
            <w:r w:rsidR="00B069F0">
              <w:rPr>
                <w:rFonts w:ascii="Arial" w:hAnsi="Arial"/>
              </w:rPr>
              <w:t>The seat, which had been moved away in order to install the superfast broadband box, had now been placed on the pavement in the vicinity and would be fixed down when the telephone box had been removed.</w:t>
            </w:r>
          </w:p>
          <w:p w:rsidR="00480707" w:rsidRPr="00480707" w:rsidRDefault="00B069F0" w:rsidP="00B657DB">
            <w:pPr>
              <w:spacing w:after="0" w:line="240" w:lineRule="auto"/>
              <w:jc w:val="both"/>
              <w:rPr>
                <w:rFonts w:ascii="Arial" w:hAnsi="Arial"/>
              </w:rPr>
            </w:pPr>
            <w:r>
              <w:rPr>
                <w:rFonts w:ascii="Arial" w:hAnsi="Arial"/>
              </w:rPr>
              <w:t xml:space="preserve"> </w:t>
            </w:r>
          </w:p>
        </w:tc>
        <w:tc>
          <w:tcPr>
            <w:tcW w:w="737" w:type="dxa"/>
          </w:tcPr>
          <w:p w:rsidR="0009554E" w:rsidRDefault="0009554E" w:rsidP="001F534A">
            <w:pPr>
              <w:spacing w:after="0" w:line="240" w:lineRule="auto"/>
              <w:ind w:firstLine="60"/>
              <w:jc w:val="center"/>
              <w:rPr>
                <w:rFonts w:ascii="Arial" w:hAnsi="Arial"/>
              </w:rPr>
            </w:pPr>
          </w:p>
        </w:tc>
      </w:tr>
      <w:tr w:rsidR="0009554E" w:rsidTr="002462A6">
        <w:tc>
          <w:tcPr>
            <w:tcW w:w="533" w:type="dxa"/>
          </w:tcPr>
          <w:p w:rsidR="0009554E" w:rsidRDefault="0009554E" w:rsidP="0018131B">
            <w:pPr>
              <w:jc w:val="center"/>
              <w:rPr>
                <w:rFonts w:ascii="Arial" w:hAnsi="Arial"/>
                <w:b/>
              </w:rPr>
            </w:pPr>
            <w:r>
              <w:rPr>
                <w:rFonts w:ascii="Arial" w:hAnsi="Arial"/>
                <w:b/>
              </w:rPr>
              <w:t>15</w:t>
            </w:r>
          </w:p>
        </w:tc>
        <w:tc>
          <w:tcPr>
            <w:tcW w:w="8064" w:type="dxa"/>
          </w:tcPr>
          <w:p w:rsidR="0009554E" w:rsidRDefault="0009554E" w:rsidP="00B657DB">
            <w:pPr>
              <w:spacing w:after="0" w:line="240" w:lineRule="auto"/>
              <w:jc w:val="both"/>
              <w:rPr>
                <w:rFonts w:ascii="Arial" w:hAnsi="Arial"/>
                <w:b/>
              </w:rPr>
            </w:pPr>
            <w:r>
              <w:rPr>
                <w:rFonts w:ascii="Arial" w:hAnsi="Arial"/>
                <w:b/>
              </w:rPr>
              <w:t>Project for £1,046 Section 106 money</w:t>
            </w:r>
          </w:p>
          <w:p w:rsidR="00B069F0" w:rsidRDefault="00B069F0" w:rsidP="00B069F0">
            <w:pPr>
              <w:pStyle w:val="ListParagraph"/>
              <w:numPr>
                <w:ilvl w:val="0"/>
                <w:numId w:val="41"/>
              </w:numPr>
              <w:spacing w:after="0" w:line="240" w:lineRule="auto"/>
              <w:jc w:val="both"/>
              <w:rPr>
                <w:rFonts w:ascii="Arial" w:hAnsi="Arial"/>
              </w:rPr>
            </w:pPr>
            <w:r w:rsidRPr="00B069F0">
              <w:rPr>
                <w:rFonts w:ascii="Arial" w:hAnsi="Arial"/>
              </w:rPr>
              <w:t xml:space="preserve">A letter had been received from Tony Hurley (WDDC’s Leisure and Commissioning Manager) offering us £1,046 Section 106 money for the improvement of the parish’s community recreation and sports facilities. JB had replied accepting the offer and was expecting payment soon.  </w:t>
            </w:r>
          </w:p>
          <w:p w:rsidR="00B069F0" w:rsidRDefault="00B069F0" w:rsidP="00B069F0">
            <w:pPr>
              <w:pStyle w:val="ListParagraph"/>
              <w:numPr>
                <w:ilvl w:val="0"/>
                <w:numId w:val="41"/>
              </w:numPr>
              <w:spacing w:after="0" w:line="240" w:lineRule="auto"/>
              <w:jc w:val="both"/>
              <w:rPr>
                <w:rFonts w:ascii="Arial" w:hAnsi="Arial"/>
              </w:rPr>
            </w:pPr>
            <w:r>
              <w:rPr>
                <w:rFonts w:ascii="Arial" w:hAnsi="Arial"/>
              </w:rPr>
              <w:t xml:space="preserve">A couple of suggestions </w:t>
            </w:r>
            <w:r w:rsidR="001F066D">
              <w:rPr>
                <w:rFonts w:ascii="Arial" w:hAnsi="Arial"/>
              </w:rPr>
              <w:t>as to</w:t>
            </w:r>
            <w:r>
              <w:rPr>
                <w:rFonts w:ascii="Arial" w:hAnsi="Arial"/>
              </w:rPr>
              <w:t xml:space="preserve"> how the money could be spent were made but it was agreed that a decision would not be taken before the funds were available.</w:t>
            </w:r>
          </w:p>
          <w:p w:rsidR="00B069F0" w:rsidRPr="00B069F0" w:rsidRDefault="00B069F0" w:rsidP="00B069F0">
            <w:pPr>
              <w:pStyle w:val="ListParagraph"/>
              <w:spacing w:after="0" w:line="240" w:lineRule="auto"/>
              <w:jc w:val="both"/>
              <w:rPr>
                <w:rFonts w:ascii="Arial" w:hAnsi="Arial"/>
              </w:rPr>
            </w:pPr>
          </w:p>
        </w:tc>
        <w:tc>
          <w:tcPr>
            <w:tcW w:w="737" w:type="dxa"/>
          </w:tcPr>
          <w:p w:rsidR="0009554E" w:rsidRDefault="0009554E" w:rsidP="001F534A">
            <w:pPr>
              <w:spacing w:after="0" w:line="240" w:lineRule="auto"/>
              <w:ind w:firstLine="60"/>
              <w:jc w:val="center"/>
              <w:rPr>
                <w:rFonts w:ascii="Arial" w:hAnsi="Arial"/>
              </w:rPr>
            </w:pPr>
          </w:p>
        </w:tc>
      </w:tr>
      <w:tr w:rsidR="005F5456" w:rsidTr="002462A6">
        <w:tc>
          <w:tcPr>
            <w:tcW w:w="533" w:type="dxa"/>
          </w:tcPr>
          <w:p w:rsidR="005F5456" w:rsidRPr="0068437D" w:rsidRDefault="00910425" w:rsidP="0009554E">
            <w:pPr>
              <w:jc w:val="center"/>
              <w:rPr>
                <w:rFonts w:ascii="Arial" w:hAnsi="Arial" w:cs="Arial"/>
                <w:b/>
              </w:rPr>
            </w:pPr>
            <w:r>
              <w:rPr>
                <w:rFonts w:ascii="Arial" w:hAnsi="Arial"/>
                <w:b/>
              </w:rPr>
              <w:t>1</w:t>
            </w:r>
            <w:r w:rsidR="0009554E">
              <w:rPr>
                <w:rFonts w:ascii="Arial" w:hAnsi="Arial"/>
                <w:b/>
              </w:rPr>
              <w:t>6</w:t>
            </w:r>
          </w:p>
        </w:tc>
        <w:tc>
          <w:tcPr>
            <w:tcW w:w="8064" w:type="dxa"/>
          </w:tcPr>
          <w:p w:rsidR="00E03286" w:rsidRPr="00B657DB" w:rsidRDefault="00B657DB" w:rsidP="00B657DB">
            <w:pPr>
              <w:spacing w:after="0" w:line="240" w:lineRule="auto"/>
              <w:jc w:val="both"/>
              <w:rPr>
                <w:rFonts w:ascii="Arial" w:hAnsi="Arial"/>
                <w:b/>
              </w:rPr>
            </w:pPr>
            <w:r w:rsidRPr="00B657DB">
              <w:rPr>
                <w:rFonts w:ascii="Arial" w:hAnsi="Arial"/>
                <w:b/>
              </w:rPr>
              <w:t>Acc</w:t>
            </w:r>
            <w:r w:rsidR="00833962" w:rsidRPr="00B657DB">
              <w:rPr>
                <w:rFonts w:ascii="Arial" w:hAnsi="Arial"/>
                <w:b/>
              </w:rPr>
              <w:t>ounts for payment</w:t>
            </w:r>
            <w:r w:rsidR="00FE0A10" w:rsidRPr="00B657DB">
              <w:rPr>
                <w:rFonts w:ascii="Arial" w:hAnsi="Arial"/>
                <w:b/>
              </w:rPr>
              <w:t>:</w:t>
            </w:r>
            <w:r w:rsidR="00AE3DCC" w:rsidRPr="00B657DB">
              <w:rPr>
                <w:rFonts w:ascii="Arial" w:hAnsi="Arial"/>
                <w:b/>
              </w:rPr>
              <w:t>-</w:t>
            </w:r>
          </w:p>
          <w:p w:rsidR="00C75D00" w:rsidRDefault="00E84357" w:rsidP="000A01D1">
            <w:pPr>
              <w:numPr>
                <w:ilvl w:val="0"/>
                <w:numId w:val="1"/>
              </w:numPr>
              <w:spacing w:after="0" w:line="240" w:lineRule="auto"/>
              <w:jc w:val="both"/>
              <w:rPr>
                <w:rFonts w:ascii="Arial" w:hAnsi="Arial"/>
              </w:rPr>
            </w:pPr>
            <w:r>
              <w:rPr>
                <w:rFonts w:ascii="Arial" w:hAnsi="Arial"/>
              </w:rPr>
              <w:t xml:space="preserve">John Ball – salary for </w:t>
            </w:r>
            <w:r w:rsidR="00907767">
              <w:rPr>
                <w:rFonts w:ascii="Arial" w:hAnsi="Arial"/>
              </w:rPr>
              <w:t>January</w:t>
            </w:r>
            <w:r w:rsidR="00611A50">
              <w:rPr>
                <w:rFonts w:ascii="Arial" w:hAnsi="Arial"/>
              </w:rPr>
              <w:t xml:space="preserve"> </w:t>
            </w:r>
            <w:r w:rsidR="001F0928">
              <w:rPr>
                <w:rFonts w:ascii="Arial" w:hAnsi="Arial"/>
              </w:rPr>
              <w:t>– £</w:t>
            </w:r>
            <w:r w:rsidR="009A7F5D">
              <w:rPr>
                <w:rFonts w:ascii="Arial" w:hAnsi="Arial"/>
              </w:rPr>
              <w:t>3</w:t>
            </w:r>
            <w:r w:rsidR="00907767">
              <w:rPr>
                <w:rFonts w:ascii="Arial" w:hAnsi="Arial"/>
              </w:rPr>
              <w:t>68.28</w:t>
            </w:r>
            <w:r w:rsidR="009A7F5D">
              <w:rPr>
                <w:rFonts w:ascii="Arial" w:hAnsi="Arial"/>
              </w:rPr>
              <w:t xml:space="preserve"> </w:t>
            </w:r>
            <w:r w:rsidR="001F0928">
              <w:rPr>
                <w:rFonts w:ascii="Arial" w:hAnsi="Arial"/>
              </w:rPr>
              <w:t>(</w:t>
            </w:r>
            <w:r w:rsidR="00A219E5">
              <w:rPr>
                <w:rFonts w:ascii="Arial" w:hAnsi="Arial"/>
              </w:rPr>
              <w:t>11</w:t>
            </w:r>
            <w:r w:rsidR="00907767">
              <w:rPr>
                <w:rFonts w:ascii="Arial" w:hAnsi="Arial"/>
              </w:rPr>
              <w:t>5</w:t>
            </w:r>
            <w:r w:rsidR="001F0928">
              <w:rPr>
                <w:rFonts w:ascii="Arial" w:hAnsi="Arial"/>
              </w:rPr>
              <w:t>)</w:t>
            </w:r>
          </w:p>
          <w:p w:rsidR="006C7562" w:rsidRDefault="00E84357" w:rsidP="000A01D1">
            <w:pPr>
              <w:numPr>
                <w:ilvl w:val="0"/>
                <w:numId w:val="1"/>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907767">
              <w:rPr>
                <w:rFonts w:ascii="Arial" w:hAnsi="Arial"/>
              </w:rPr>
              <w:t>January</w:t>
            </w:r>
            <w:r w:rsidR="006C7562">
              <w:rPr>
                <w:rFonts w:ascii="Arial" w:hAnsi="Arial"/>
              </w:rPr>
              <w:t xml:space="preserve"> - £</w:t>
            </w:r>
            <w:r w:rsidR="00A219E5">
              <w:rPr>
                <w:rFonts w:ascii="Arial" w:hAnsi="Arial"/>
              </w:rPr>
              <w:t>9</w:t>
            </w:r>
            <w:r w:rsidR="00907767">
              <w:rPr>
                <w:rFonts w:ascii="Arial" w:hAnsi="Arial"/>
              </w:rPr>
              <w:t>2</w:t>
            </w:r>
            <w:r w:rsidR="00A219E5">
              <w:rPr>
                <w:rFonts w:ascii="Arial" w:hAnsi="Arial"/>
              </w:rPr>
              <w:t>.0</w:t>
            </w:r>
            <w:r w:rsidR="00907767">
              <w:rPr>
                <w:rFonts w:ascii="Arial" w:hAnsi="Arial"/>
              </w:rPr>
              <w:t>7</w:t>
            </w:r>
            <w:r w:rsidR="006C7562">
              <w:rPr>
                <w:rFonts w:ascii="Arial" w:hAnsi="Arial"/>
              </w:rPr>
              <w:t xml:space="preserve"> (</w:t>
            </w:r>
            <w:r w:rsidR="00A219E5">
              <w:rPr>
                <w:rFonts w:ascii="Arial" w:hAnsi="Arial"/>
              </w:rPr>
              <w:t>11</w:t>
            </w:r>
            <w:r w:rsidR="00907767">
              <w:rPr>
                <w:rFonts w:ascii="Arial" w:hAnsi="Arial"/>
              </w:rPr>
              <w:t>6</w:t>
            </w:r>
            <w:r w:rsidR="006C7562">
              <w:rPr>
                <w:rFonts w:ascii="Arial" w:hAnsi="Arial"/>
              </w:rPr>
              <w:t>)</w:t>
            </w:r>
          </w:p>
          <w:p w:rsidR="00761092" w:rsidRDefault="00761092" w:rsidP="000A01D1">
            <w:pPr>
              <w:numPr>
                <w:ilvl w:val="0"/>
                <w:numId w:val="1"/>
              </w:numPr>
              <w:spacing w:after="0" w:line="240" w:lineRule="auto"/>
              <w:jc w:val="both"/>
              <w:rPr>
                <w:rFonts w:ascii="Arial" w:hAnsi="Arial"/>
              </w:rPr>
            </w:pPr>
            <w:r w:rsidRPr="00A41824">
              <w:rPr>
                <w:rFonts w:ascii="Arial" w:hAnsi="Arial"/>
              </w:rPr>
              <w:t>Jess Carver – grass cutting contract - £</w:t>
            </w:r>
            <w:r w:rsidR="00813331">
              <w:rPr>
                <w:rFonts w:ascii="Arial" w:hAnsi="Arial"/>
              </w:rPr>
              <w:t>32</w:t>
            </w:r>
            <w:r w:rsidR="00586BC9">
              <w:rPr>
                <w:rFonts w:ascii="Arial" w:hAnsi="Arial"/>
              </w:rPr>
              <w:t>5.00 (</w:t>
            </w:r>
            <w:r w:rsidR="00A219E5">
              <w:rPr>
                <w:rFonts w:ascii="Arial" w:hAnsi="Arial"/>
              </w:rPr>
              <w:t>11</w:t>
            </w:r>
            <w:r w:rsidR="00907767">
              <w:rPr>
                <w:rFonts w:ascii="Arial" w:hAnsi="Arial"/>
              </w:rPr>
              <w:t>7</w:t>
            </w:r>
            <w:r w:rsidRPr="00A41824">
              <w:rPr>
                <w:rFonts w:ascii="Arial" w:hAnsi="Arial"/>
              </w:rPr>
              <w:t>)</w:t>
            </w:r>
          </w:p>
          <w:p w:rsidR="00907767" w:rsidRDefault="00907767" w:rsidP="000A01D1">
            <w:pPr>
              <w:numPr>
                <w:ilvl w:val="0"/>
                <w:numId w:val="1"/>
              </w:numPr>
              <w:spacing w:after="0" w:line="240" w:lineRule="auto"/>
              <w:jc w:val="both"/>
              <w:rPr>
                <w:rFonts w:ascii="Arial" w:hAnsi="Arial"/>
              </w:rPr>
            </w:pPr>
            <w:r>
              <w:rPr>
                <w:rFonts w:ascii="Arial" w:hAnsi="Arial"/>
              </w:rPr>
              <w:t>Getmapping plc – Parish Online subscription - £33.60 (118)</w:t>
            </w:r>
          </w:p>
          <w:p w:rsidR="00907767" w:rsidRDefault="00907767" w:rsidP="000A01D1">
            <w:pPr>
              <w:numPr>
                <w:ilvl w:val="0"/>
                <w:numId w:val="1"/>
              </w:numPr>
              <w:spacing w:after="0" w:line="240" w:lineRule="auto"/>
              <w:jc w:val="both"/>
              <w:rPr>
                <w:rFonts w:ascii="Arial" w:hAnsi="Arial"/>
              </w:rPr>
            </w:pPr>
            <w:r>
              <w:rPr>
                <w:rFonts w:ascii="Arial" w:hAnsi="Arial"/>
              </w:rPr>
              <w:t xml:space="preserve">John Ball – McAfee annual subscription - £39.99 (119) </w:t>
            </w:r>
          </w:p>
          <w:p w:rsidR="00A219E5" w:rsidRDefault="00A219E5" w:rsidP="000A01D1">
            <w:pPr>
              <w:numPr>
                <w:ilvl w:val="0"/>
                <w:numId w:val="1"/>
              </w:numPr>
              <w:spacing w:after="0" w:line="240" w:lineRule="auto"/>
              <w:jc w:val="both"/>
              <w:rPr>
                <w:rFonts w:ascii="Arial" w:hAnsi="Arial"/>
              </w:rPr>
            </w:pPr>
            <w:r>
              <w:rPr>
                <w:rFonts w:ascii="Arial" w:hAnsi="Arial"/>
              </w:rPr>
              <w:t xml:space="preserve">Magna Housing – room hire for </w:t>
            </w:r>
            <w:r w:rsidR="00907767">
              <w:rPr>
                <w:rFonts w:ascii="Arial" w:hAnsi="Arial"/>
              </w:rPr>
              <w:t>January</w:t>
            </w:r>
            <w:r>
              <w:rPr>
                <w:rFonts w:ascii="Arial" w:hAnsi="Arial"/>
              </w:rPr>
              <w:t xml:space="preserve"> - £12.00 (1</w:t>
            </w:r>
            <w:r w:rsidR="00907767">
              <w:rPr>
                <w:rFonts w:ascii="Arial" w:hAnsi="Arial"/>
              </w:rPr>
              <w:t>20</w:t>
            </w:r>
            <w:r>
              <w:rPr>
                <w:rFonts w:ascii="Arial" w:hAnsi="Arial"/>
              </w:rPr>
              <w:t>)</w:t>
            </w:r>
          </w:p>
          <w:p w:rsidR="00725CBE" w:rsidRPr="00B35AF3" w:rsidRDefault="00725CBE" w:rsidP="00907767">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5639FE" w:rsidTr="002462A6">
        <w:tc>
          <w:tcPr>
            <w:tcW w:w="533" w:type="dxa"/>
          </w:tcPr>
          <w:p w:rsidR="005639FE" w:rsidRDefault="005639FE" w:rsidP="0009554E">
            <w:pPr>
              <w:spacing w:after="0" w:line="240" w:lineRule="auto"/>
              <w:jc w:val="center"/>
              <w:rPr>
                <w:rFonts w:ascii="Arial" w:hAnsi="Arial"/>
                <w:b/>
              </w:rPr>
            </w:pPr>
            <w:r>
              <w:rPr>
                <w:rFonts w:ascii="Arial" w:hAnsi="Arial"/>
                <w:b/>
              </w:rPr>
              <w:t>1</w:t>
            </w:r>
            <w:r w:rsidR="0009554E">
              <w:rPr>
                <w:rFonts w:ascii="Arial" w:hAnsi="Arial"/>
                <w:b/>
              </w:rPr>
              <w:t>7</w:t>
            </w:r>
          </w:p>
        </w:tc>
        <w:tc>
          <w:tcPr>
            <w:tcW w:w="8064" w:type="dxa"/>
          </w:tcPr>
          <w:p w:rsidR="005639FE" w:rsidRPr="00894D56" w:rsidRDefault="005639FE" w:rsidP="00A219E5">
            <w:pPr>
              <w:spacing w:after="0" w:line="240" w:lineRule="auto"/>
              <w:jc w:val="both"/>
              <w:rPr>
                <w:rFonts w:ascii="Arial" w:hAnsi="Arial"/>
              </w:rPr>
            </w:pPr>
            <w:r>
              <w:rPr>
                <w:rFonts w:ascii="Arial" w:hAnsi="Arial"/>
                <w:b/>
              </w:rPr>
              <w:t>Risk Assessment</w:t>
            </w:r>
            <w:r w:rsidR="00A219E5">
              <w:rPr>
                <w:rFonts w:ascii="Arial" w:hAnsi="Arial"/>
                <w:b/>
              </w:rPr>
              <w:t xml:space="preserve"> m</w:t>
            </w:r>
            <w:r w:rsidRPr="00894D56">
              <w:rPr>
                <w:rFonts w:ascii="Arial" w:hAnsi="Arial"/>
                <w:b/>
              </w:rPr>
              <w:t xml:space="preserve">onthly condition reports. </w:t>
            </w:r>
          </w:p>
          <w:p w:rsidR="005639FE" w:rsidRPr="00BE48D6" w:rsidRDefault="005639FE" w:rsidP="001F066D">
            <w:pPr>
              <w:spacing w:after="0" w:line="240" w:lineRule="auto"/>
              <w:jc w:val="both"/>
              <w:rPr>
                <w:rFonts w:ascii="Arial" w:hAnsi="Arial"/>
              </w:rPr>
            </w:pPr>
            <w:r w:rsidRPr="00A219E5">
              <w:rPr>
                <w:rFonts w:ascii="Arial" w:hAnsi="Arial"/>
              </w:rPr>
              <w:t>The inspection checking sheets had been completed for each risk. There were no matters arising.</w:t>
            </w:r>
          </w:p>
        </w:tc>
        <w:tc>
          <w:tcPr>
            <w:tcW w:w="737" w:type="dxa"/>
          </w:tcPr>
          <w:p w:rsidR="005639FE" w:rsidRDefault="005639FE" w:rsidP="003B7E99">
            <w:pPr>
              <w:spacing w:after="0" w:line="240" w:lineRule="auto"/>
              <w:ind w:firstLine="60"/>
              <w:jc w:val="center"/>
              <w:rPr>
                <w:rFonts w:ascii="Arial" w:hAnsi="Arial"/>
              </w:rPr>
            </w:pPr>
          </w:p>
        </w:tc>
      </w:tr>
      <w:tr w:rsidR="005639FE" w:rsidTr="002462A6">
        <w:tc>
          <w:tcPr>
            <w:tcW w:w="533" w:type="dxa"/>
          </w:tcPr>
          <w:p w:rsidR="005639FE" w:rsidRDefault="005639FE" w:rsidP="0009554E">
            <w:pPr>
              <w:spacing w:after="0" w:line="240" w:lineRule="auto"/>
              <w:jc w:val="center"/>
              <w:rPr>
                <w:rFonts w:ascii="Arial" w:hAnsi="Arial"/>
                <w:b/>
              </w:rPr>
            </w:pPr>
            <w:r>
              <w:rPr>
                <w:rFonts w:ascii="Arial" w:hAnsi="Arial"/>
                <w:b/>
              </w:rPr>
              <w:lastRenderedPageBreak/>
              <w:t>1</w:t>
            </w:r>
            <w:r w:rsidR="0009554E">
              <w:rPr>
                <w:rFonts w:ascii="Arial" w:hAnsi="Arial"/>
                <w:b/>
              </w:rPr>
              <w:t>8</w:t>
            </w:r>
          </w:p>
        </w:tc>
        <w:tc>
          <w:tcPr>
            <w:tcW w:w="8064" w:type="dxa"/>
          </w:tcPr>
          <w:p w:rsidR="005639FE" w:rsidRPr="00AE3DCC" w:rsidRDefault="005639FE" w:rsidP="002A3179">
            <w:pPr>
              <w:spacing w:after="0" w:line="240" w:lineRule="auto"/>
              <w:jc w:val="both"/>
              <w:rPr>
                <w:rFonts w:ascii="Arial" w:hAnsi="Arial"/>
                <w:b/>
              </w:rPr>
            </w:pPr>
            <w:r w:rsidRPr="00AE3DCC">
              <w:rPr>
                <w:rFonts w:ascii="Arial" w:hAnsi="Arial"/>
                <w:b/>
              </w:rPr>
              <w:t>Any Other Correspondence:-</w:t>
            </w:r>
          </w:p>
          <w:p w:rsidR="001F066D" w:rsidRDefault="001F066D" w:rsidP="000A01D1">
            <w:pPr>
              <w:numPr>
                <w:ilvl w:val="0"/>
                <w:numId w:val="3"/>
              </w:numPr>
              <w:spacing w:after="0" w:line="240" w:lineRule="auto"/>
              <w:jc w:val="both"/>
              <w:rPr>
                <w:rFonts w:ascii="Arial" w:hAnsi="Arial"/>
              </w:rPr>
            </w:pPr>
            <w:r>
              <w:rPr>
                <w:rFonts w:ascii="Arial" w:hAnsi="Arial"/>
              </w:rPr>
              <w:t>First Dorset Credit Union – thank you letter for donation to set up costs and update on progress of Maiden Newton service point – circulated.</w:t>
            </w:r>
          </w:p>
          <w:p w:rsidR="001F066D" w:rsidRDefault="001F066D" w:rsidP="000A01D1">
            <w:pPr>
              <w:numPr>
                <w:ilvl w:val="0"/>
                <w:numId w:val="3"/>
              </w:numPr>
              <w:spacing w:after="0" w:line="240" w:lineRule="auto"/>
              <w:jc w:val="both"/>
              <w:rPr>
                <w:rFonts w:ascii="Arial" w:hAnsi="Arial"/>
              </w:rPr>
            </w:pPr>
            <w:r>
              <w:rPr>
                <w:rFonts w:ascii="Arial" w:hAnsi="Arial"/>
              </w:rPr>
              <w:t>DCC Housing and Support Team – review of housing support options for older people – circulated.</w:t>
            </w:r>
          </w:p>
          <w:p w:rsidR="00306CAE" w:rsidRDefault="001F066D" w:rsidP="000A01D1">
            <w:pPr>
              <w:numPr>
                <w:ilvl w:val="0"/>
                <w:numId w:val="3"/>
              </w:numPr>
              <w:spacing w:after="0" w:line="240" w:lineRule="auto"/>
              <w:jc w:val="both"/>
              <w:rPr>
                <w:rFonts w:ascii="Arial" w:hAnsi="Arial"/>
              </w:rPr>
            </w:pPr>
            <w:r>
              <w:rPr>
                <w:rFonts w:ascii="Arial" w:hAnsi="Arial"/>
              </w:rPr>
              <w:t xml:space="preserve">Mrs Thomson of 4 Frome Lane – complaint about possible flytipping in </w:t>
            </w:r>
            <w:r w:rsidR="00783912">
              <w:rPr>
                <w:rFonts w:ascii="Arial" w:hAnsi="Arial"/>
              </w:rPr>
              <w:t xml:space="preserve">the </w:t>
            </w:r>
            <w:r>
              <w:rPr>
                <w:rFonts w:ascii="Arial" w:hAnsi="Arial"/>
              </w:rPr>
              <w:t>field opposite</w:t>
            </w:r>
            <w:r w:rsidR="00783912">
              <w:rPr>
                <w:rFonts w:ascii="Arial" w:hAnsi="Arial"/>
              </w:rPr>
              <w:t xml:space="preserve"> her bungalow</w:t>
            </w:r>
            <w:r>
              <w:rPr>
                <w:rFonts w:ascii="Arial" w:hAnsi="Arial"/>
              </w:rPr>
              <w:t xml:space="preserve"> </w:t>
            </w:r>
            <w:r w:rsidR="00306CAE">
              <w:rPr>
                <w:rFonts w:ascii="Arial" w:hAnsi="Arial"/>
              </w:rPr>
              <w:t>– AG will investigate.</w:t>
            </w:r>
          </w:p>
          <w:p w:rsidR="00306CAE" w:rsidRDefault="00306CAE" w:rsidP="000A01D1">
            <w:pPr>
              <w:numPr>
                <w:ilvl w:val="0"/>
                <w:numId w:val="3"/>
              </w:numPr>
              <w:spacing w:after="0" w:line="240" w:lineRule="auto"/>
              <w:jc w:val="both"/>
              <w:rPr>
                <w:rFonts w:ascii="Arial" w:hAnsi="Arial"/>
              </w:rPr>
            </w:pPr>
            <w:r>
              <w:rPr>
                <w:rFonts w:ascii="Arial" w:hAnsi="Arial"/>
              </w:rPr>
              <w:t>Dorset Waste Partnership – consultation on possible changes to Dorset household recycling centres – circulated.</w:t>
            </w:r>
          </w:p>
          <w:p w:rsidR="00306CAE" w:rsidRDefault="00306CAE" w:rsidP="000A01D1">
            <w:pPr>
              <w:numPr>
                <w:ilvl w:val="0"/>
                <w:numId w:val="3"/>
              </w:numPr>
              <w:spacing w:after="0" w:line="240" w:lineRule="auto"/>
              <w:jc w:val="both"/>
              <w:rPr>
                <w:rFonts w:ascii="Arial" w:hAnsi="Arial"/>
              </w:rPr>
            </w:pPr>
            <w:r>
              <w:rPr>
                <w:rFonts w:ascii="Arial" w:hAnsi="Arial"/>
              </w:rPr>
              <w:t>Dorset Highways – results of satisfaction survey – circulated.</w:t>
            </w:r>
          </w:p>
          <w:p w:rsidR="001F066D" w:rsidRDefault="00306CAE" w:rsidP="000A01D1">
            <w:pPr>
              <w:numPr>
                <w:ilvl w:val="0"/>
                <w:numId w:val="3"/>
              </w:numPr>
              <w:spacing w:after="0" w:line="240" w:lineRule="auto"/>
              <w:jc w:val="both"/>
              <w:rPr>
                <w:rFonts w:ascii="Arial" w:hAnsi="Arial"/>
              </w:rPr>
            </w:pPr>
            <w:r>
              <w:rPr>
                <w:rFonts w:ascii="Arial" w:hAnsi="Arial"/>
              </w:rPr>
              <w:t>Dorset Community Action – e-bulletin 18 December – circulated.</w:t>
            </w:r>
            <w:r w:rsidR="001F066D">
              <w:rPr>
                <w:rFonts w:ascii="Arial" w:hAnsi="Arial"/>
              </w:rPr>
              <w:t xml:space="preserve"> </w:t>
            </w:r>
          </w:p>
          <w:p w:rsidR="005639FE" w:rsidRDefault="005639FE" w:rsidP="000A01D1">
            <w:pPr>
              <w:numPr>
                <w:ilvl w:val="0"/>
                <w:numId w:val="3"/>
              </w:numPr>
              <w:spacing w:after="0" w:line="240" w:lineRule="auto"/>
              <w:jc w:val="both"/>
              <w:rPr>
                <w:rFonts w:ascii="Arial" w:hAnsi="Arial"/>
              </w:rPr>
            </w:pPr>
            <w:r>
              <w:rPr>
                <w:rFonts w:ascii="Arial" w:hAnsi="Arial"/>
              </w:rPr>
              <w:t xml:space="preserve">Dorset Community Action – </w:t>
            </w:r>
            <w:r w:rsidR="00306CAE">
              <w:rPr>
                <w:rFonts w:ascii="Arial" w:hAnsi="Arial"/>
              </w:rPr>
              <w:t>January</w:t>
            </w:r>
            <w:r>
              <w:rPr>
                <w:rFonts w:ascii="Arial" w:hAnsi="Arial"/>
              </w:rPr>
              <w:t xml:space="preserve"> funding bulletin – circulated.</w:t>
            </w:r>
          </w:p>
          <w:p w:rsidR="005639FE" w:rsidRDefault="006A493C" w:rsidP="000A01D1">
            <w:pPr>
              <w:numPr>
                <w:ilvl w:val="0"/>
                <w:numId w:val="3"/>
              </w:numPr>
              <w:spacing w:after="0" w:line="240" w:lineRule="auto"/>
              <w:jc w:val="both"/>
              <w:rPr>
                <w:rFonts w:ascii="Arial" w:hAnsi="Arial"/>
              </w:rPr>
            </w:pPr>
            <w:r>
              <w:rPr>
                <w:rFonts w:ascii="Arial" w:hAnsi="Arial"/>
              </w:rPr>
              <w:t xml:space="preserve">DAPTC – </w:t>
            </w:r>
            <w:r w:rsidR="00306CAE">
              <w:rPr>
                <w:rFonts w:ascii="Arial" w:hAnsi="Arial"/>
              </w:rPr>
              <w:t>Chief Executive’s circular 9/14 – circulated.</w:t>
            </w:r>
          </w:p>
          <w:p w:rsidR="00306CAE" w:rsidRDefault="00306CAE" w:rsidP="00306CAE">
            <w:pPr>
              <w:numPr>
                <w:ilvl w:val="0"/>
                <w:numId w:val="3"/>
              </w:numPr>
              <w:spacing w:after="0" w:line="240" w:lineRule="auto"/>
              <w:jc w:val="both"/>
              <w:rPr>
                <w:rFonts w:ascii="Arial" w:hAnsi="Arial"/>
              </w:rPr>
            </w:pPr>
            <w:r>
              <w:rPr>
                <w:rFonts w:ascii="Arial" w:hAnsi="Arial"/>
              </w:rPr>
              <w:t>Dorset Police and Crime Commissioner – reminder re deadline for Safer Dorset Fund applications – circulated.</w:t>
            </w:r>
          </w:p>
          <w:p w:rsidR="00306CAE" w:rsidRDefault="00306CAE" w:rsidP="000A01D1">
            <w:pPr>
              <w:numPr>
                <w:ilvl w:val="0"/>
                <w:numId w:val="3"/>
              </w:numPr>
              <w:spacing w:after="0" w:line="240" w:lineRule="auto"/>
              <w:jc w:val="both"/>
              <w:rPr>
                <w:rFonts w:ascii="Arial" w:hAnsi="Arial"/>
              </w:rPr>
            </w:pPr>
            <w:r>
              <w:rPr>
                <w:rFonts w:ascii="Arial" w:hAnsi="Arial"/>
              </w:rPr>
              <w:t>Dorset Highways Flood Risk Management</w:t>
            </w:r>
            <w:r w:rsidR="006D3382">
              <w:rPr>
                <w:rFonts w:ascii="Arial" w:hAnsi="Arial"/>
              </w:rPr>
              <w:t xml:space="preserve"> team – flood warning reporting tool – circulated to Flood Wardens.</w:t>
            </w:r>
          </w:p>
          <w:p w:rsidR="006D3382" w:rsidRDefault="006D3382" w:rsidP="000A01D1">
            <w:pPr>
              <w:numPr>
                <w:ilvl w:val="0"/>
                <w:numId w:val="3"/>
              </w:numPr>
              <w:spacing w:after="0" w:line="240" w:lineRule="auto"/>
              <w:jc w:val="both"/>
              <w:rPr>
                <w:rFonts w:ascii="Arial" w:hAnsi="Arial"/>
              </w:rPr>
            </w:pPr>
            <w:r>
              <w:rPr>
                <w:rFonts w:ascii="Arial" w:hAnsi="Arial"/>
              </w:rPr>
              <w:t>Dorset Clinical Commissioning Group – grant scheme – circulated.</w:t>
            </w:r>
          </w:p>
          <w:p w:rsidR="005639FE" w:rsidRDefault="005639FE" w:rsidP="000A01D1">
            <w:pPr>
              <w:numPr>
                <w:ilvl w:val="0"/>
                <w:numId w:val="3"/>
              </w:numPr>
              <w:spacing w:after="0" w:line="240" w:lineRule="auto"/>
              <w:jc w:val="both"/>
              <w:rPr>
                <w:rFonts w:ascii="Arial" w:hAnsi="Arial"/>
              </w:rPr>
            </w:pPr>
            <w:r>
              <w:rPr>
                <w:rFonts w:ascii="Arial" w:hAnsi="Arial"/>
              </w:rPr>
              <w:t xml:space="preserve">DAPTC – </w:t>
            </w:r>
            <w:r w:rsidR="006D3382">
              <w:rPr>
                <w:rFonts w:ascii="Arial" w:hAnsi="Arial"/>
              </w:rPr>
              <w:t>Christmas message from Chairman</w:t>
            </w:r>
            <w:r>
              <w:rPr>
                <w:rFonts w:ascii="Arial" w:hAnsi="Arial"/>
              </w:rPr>
              <w:t xml:space="preserve"> – circulated.</w:t>
            </w:r>
          </w:p>
          <w:p w:rsidR="006D3382" w:rsidRDefault="006D3382" w:rsidP="000A01D1">
            <w:pPr>
              <w:numPr>
                <w:ilvl w:val="0"/>
                <w:numId w:val="3"/>
              </w:numPr>
              <w:spacing w:after="0" w:line="240" w:lineRule="auto"/>
              <w:jc w:val="both"/>
              <w:rPr>
                <w:rFonts w:ascii="Arial" w:hAnsi="Arial"/>
              </w:rPr>
            </w:pPr>
            <w:r>
              <w:rPr>
                <w:rFonts w:ascii="Arial" w:hAnsi="Arial"/>
              </w:rPr>
              <w:t>NALC – new Local Award Scheme – circulated.</w:t>
            </w:r>
          </w:p>
          <w:p w:rsidR="00AB61E8" w:rsidRDefault="00AB61E8" w:rsidP="00591057">
            <w:pPr>
              <w:numPr>
                <w:ilvl w:val="0"/>
                <w:numId w:val="3"/>
              </w:numPr>
              <w:spacing w:after="0" w:line="240" w:lineRule="auto"/>
              <w:jc w:val="both"/>
              <w:rPr>
                <w:rFonts w:ascii="Arial" w:hAnsi="Arial"/>
              </w:rPr>
            </w:pPr>
            <w:r>
              <w:rPr>
                <w:rFonts w:ascii="Arial" w:hAnsi="Arial"/>
              </w:rPr>
              <w:t xml:space="preserve">Healthwatch Dorset – </w:t>
            </w:r>
            <w:r w:rsidR="006D3382">
              <w:rPr>
                <w:rFonts w:ascii="Arial" w:hAnsi="Arial"/>
              </w:rPr>
              <w:t xml:space="preserve">January </w:t>
            </w:r>
            <w:r>
              <w:rPr>
                <w:rFonts w:ascii="Arial" w:hAnsi="Arial"/>
              </w:rPr>
              <w:t>newsletter – circulated.</w:t>
            </w:r>
          </w:p>
          <w:p w:rsidR="006D3382" w:rsidRPr="006D3382" w:rsidRDefault="006D3382" w:rsidP="006D3382">
            <w:pPr>
              <w:spacing w:after="0" w:line="240" w:lineRule="auto"/>
              <w:jc w:val="both"/>
              <w:rPr>
                <w:rFonts w:ascii="Arial" w:hAnsi="Arial"/>
              </w:rPr>
            </w:pPr>
          </w:p>
        </w:tc>
        <w:tc>
          <w:tcPr>
            <w:tcW w:w="737" w:type="dxa"/>
          </w:tcPr>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306CAE" w:rsidP="003B7E99">
            <w:pPr>
              <w:spacing w:after="0" w:line="240" w:lineRule="auto"/>
              <w:ind w:firstLine="60"/>
              <w:jc w:val="center"/>
              <w:rPr>
                <w:rFonts w:ascii="Arial" w:hAnsi="Arial"/>
              </w:rPr>
            </w:pPr>
            <w:r>
              <w:rPr>
                <w:rFonts w:ascii="Arial" w:hAnsi="Arial"/>
              </w:rPr>
              <w:t>AG</w:t>
            </w: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p w:rsidR="005639FE" w:rsidRDefault="005639FE" w:rsidP="003B7E99">
            <w:pPr>
              <w:spacing w:after="0" w:line="240" w:lineRule="auto"/>
              <w:ind w:firstLine="60"/>
              <w:jc w:val="center"/>
              <w:rPr>
                <w:rFonts w:ascii="Arial" w:hAnsi="Arial"/>
              </w:rPr>
            </w:pPr>
          </w:p>
        </w:tc>
      </w:tr>
      <w:tr w:rsidR="005639FE" w:rsidTr="002462A6">
        <w:tc>
          <w:tcPr>
            <w:tcW w:w="533" w:type="dxa"/>
          </w:tcPr>
          <w:p w:rsidR="005639FE" w:rsidRPr="00661515" w:rsidRDefault="005639FE" w:rsidP="005639FE">
            <w:pPr>
              <w:spacing w:after="120" w:line="240" w:lineRule="auto"/>
              <w:jc w:val="center"/>
              <w:rPr>
                <w:rFonts w:ascii="Arial" w:hAnsi="Arial"/>
                <w:b/>
              </w:rPr>
            </w:pPr>
            <w:r>
              <w:br w:type="page"/>
            </w:r>
          </w:p>
        </w:tc>
        <w:tc>
          <w:tcPr>
            <w:tcW w:w="8064" w:type="dxa"/>
          </w:tcPr>
          <w:p w:rsidR="005639FE" w:rsidRDefault="005639FE" w:rsidP="0009554E">
            <w:pPr>
              <w:spacing w:after="0" w:line="240" w:lineRule="auto"/>
              <w:jc w:val="both"/>
              <w:rPr>
                <w:rFonts w:ascii="Arial" w:hAnsi="Arial"/>
              </w:rPr>
            </w:pPr>
            <w:r>
              <w:rPr>
                <w:rFonts w:ascii="Arial" w:hAnsi="Arial"/>
              </w:rPr>
              <w:t xml:space="preserve">Meeting closed at </w:t>
            </w:r>
            <w:r w:rsidR="0009554E">
              <w:rPr>
                <w:rFonts w:ascii="Arial" w:hAnsi="Arial"/>
              </w:rPr>
              <w:t>9</w:t>
            </w:r>
            <w:r>
              <w:rPr>
                <w:rFonts w:ascii="Arial" w:hAnsi="Arial"/>
              </w:rPr>
              <w:t>.</w:t>
            </w:r>
            <w:r w:rsidR="0009554E">
              <w:rPr>
                <w:rFonts w:ascii="Arial" w:hAnsi="Arial"/>
              </w:rPr>
              <w:t>04 p.m. Date of next meeting 5</w:t>
            </w:r>
            <w:r>
              <w:rPr>
                <w:rFonts w:ascii="Arial" w:hAnsi="Arial"/>
              </w:rPr>
              <w:t xml:space="preserve"> </w:t>
            </w:r>
            <w:r w:rsidR="0009554E">
              <w:rPr>
                <w:rFonts w:ascii="Arial" w:hAnsi="Arial"/>
              </w:rPr>
              <w:t>Febr</w:t>
            </w:r>
            <w:r>
              <w:rPr>
                <w:rFonts w:ascii="Arial" w:hAnsi="Arial"/>
              </w:rPr>
              <w:t>uary 2015 at 7.00 p.m.</w:t>
            </w:r>
          </w:p>
        </w:tc>
        <w:tc>
          <w:tcPr>
            <w:tcW w:w="737" w:type="dxa"/>
          </w:tcPr>
          <w:p w:rsidR="005639FE" w:rsidRDefault="005639FE" w:rsidP="00281777">
            <w:pPr>
              <w:spacing w:after="0" w:line="240" w:lineRule="auto"/>
              <w:jc w:val="center"/>
              <w:rPr>
                <w:rFonts w:ascii="Arial" w:hAnsi="Arial"/>
              </w:rPr>
            </w:pPr>
          </w:p>
          <w:p w:rsidR="005639FE" w:rsidRDefault="005639FE" w:rsidP="00E14370">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D0" w:rsidRDefault="00AC4AD0" w:rsidP="002D32F6">
      <w:pPr>
        <w:spacing w:after="0" w:line="240" w:lineRule="auto"/>
      </w:pPr>
      <w:r>
        <w:separator/>
      </w:r>
    </w:p>
  </w:endnote>
  <w:endnote w:type="continuationSeparator" w:id="0">
    <w:p w:rsidR="00AC4AD0" w:rsidRDefault="00AC4AD0"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D0" w:rsidRDefault="00AC4AD0" w:rsidP="002D32F6">
      <w:pPr>
        <w:spacing w:after="0" w:line="240" w:lineRule="auto"/>
      </w:pPr>
      <w:r>
        <w:separator/>
      </w:r>
    </w:p>
  </w:footnote>
  <w:footnote w:type="continuationSeparator" w:id="0">
    <w:p w:rsidR="00AC4AD0" w:rsidRDefault="00AC4AD0"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F0012C">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00" w:rsidRDefault="0076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36F7B"/>
    <w:multiLevelType w:val="hybridMultilevel"/>
    <w:tmpl w:val="FEC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B0DA7"/>
    <w:multiLevelType w:val="hybridMultilevel"/>
    <w:tmpl w:val="73D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C48B1"/>
    <w:multiLevelType w:val="hybridMultilevel"/>
    <w:tmpl w:val="000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A01924"/>
    <w:multiLevelType w:val="hybridMultilevel"/>
    <w:tmpl w:val="6656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8583E"/>
    <w:multiLevelType w:val="hybridMultilevel"/>
    <w:tmpl w:val="2A7AE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B3D94"/>
    <w:multiLevelType w:val="hybridMultilevel"/>
    <w:tmpl w:val="14A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5354D"/>
    <w:multiLevelType w:val="hybridMultilevel"/>
    <w:tmpl w:val="F33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2490B"/>
    <w:multiLevelType w:val="hybridMultilevel"/>
    <w:tmpl w:val="CDA8426E"/>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2">
    <w:nsid w:val="275B12AB"/>
    <w:multiLevelType w:val="hybridMultilevel"/>
    <w:tmpl w:val="CFE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A5505"/>
    <w:multiLevelType w:val="hybridMultilevel"/>
    <w:tmpl w:val="2180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76456"/>
    <w:multiLevelType w:val="hybridMultilevel"/>
    <w:tmpl w:val="08EC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30ABB"/>
    <w:multiLevelType w:val="hybridMultilevel"/>
    <w:tmpl w:val="C62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4652A"/>
    <w:multiLevelType w:val="hybridMultilevel"/>
    <w:tmpl w:val="54CEF202"/>
    <w:lvl w:ilvl="0" w:tplc="F4DE69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4449BB"/>
    <w:multiLevelType w:val="hybridMultilevel"/>
    <w:tmpl w:val="B94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C3DF7"/>
    <w:multiLevelType w:val="hybridMultilevel"/>
    <w:tmpl w:val="F73E8B54"/>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9">
    <w:nsid w:val="3EA73D5B"/>
    <w:multiLevelType w:val="hybridMultilevel"/>
    <w:tmpl w:val="0F58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D51AE"/>
    <w:multiLevelType w:val="hybridMultilevel"/>
    <w:tmpl w:val="A54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C7B9B"/>
    <w:multiLevelType w:val="hybridMultilevel"/>
    <w:tmpl w:val="85E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D6533"/>
    <w:multiLevelType w:val="hybridMultilevel"/>
    <w:tmpl w:val="593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F4BDA"/>
    <w:multiLevelType w:val="hybridMultilevel"/>
    <w:tmpl w:val="6A54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F32784"/>
    <w:multiLevelType w:val="hybridMultilevel"/>
    <w:tmpl w:val="80605910"/>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26">
    <w:nsid w:val="4FB87BF6"/>
    <w:multiLevelType w:val="hybridMultilevel"/>
    <w:tmpl w:val="3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nsid w:val="57FA4E70"/>
    <w:multiLevelType w:val="hybridMultilevel"/>
    <w:tmpl w:val="E4505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8E5077B"/>
    <w:multiLevelType w:val="hybridMultilevel"/>
    <w:tmpl w:val="61F6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162919"/>
    <w:multiLevelType w:val="hybridMultilevel"/>
    <w:tmpl w:val="07C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1224DD"/>
    <w:multiLevelType w:val="hybridMultilevel"/>
    <w:tmpl w:val="C6B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D72B89"/>
    <w:multiLevelType w:val="hybridMultilevel"/>
    <w:tmpl w:val="E6FC0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42DC6"/>
    <w:multiLevelType w:val="hybridMultilevel"/>
    <w:tmpl w:val="75A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3A19C0"/>
    <w:multiLevelType w:val="hybridMultilevel"/>
    <w:tmpl w:val="E90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306B82"/>
    <w:multiLevelType w:val="hybridMultilevel"/>
    <w:tmpl w:val="2F74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973BB"/>
    <w:multiLevelType w:val="hybridMultilevel"/>
    <w:tmpl w:val="54B6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C23AC5"/>
    <w:multiLevelType w:val="hybridMultilevel"/>
    <w:tmpl w:val="A5621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3A652D"/>
    <w:multiLevelType w:val="hybridMultilevel"/>
    <w:tmpl w:val="7DE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8"/>
  </w:num>
  <w:num w:numId="5">
    <w:abstractNumId w:val="5"/>
  </w:num>
  <w:num w:numId="6">
    <w:abstractNumId w:val="26"/>
  </w:num>
  <w:num w:numId="7">
    <w:abstractNumId w:val="31"/>
  </w:num>
  <w:num w:numId="8">
    <w:abstractNumId w:val="20"/>
  </w:num>
  <w:num w:numId="9">
    <w:abstractNumId w:val="1"/>
  </w:num>
  <w:num w:numId="10">
    <w:abstractNumId w:val="32"/>
  </w:num>
  <w:num w:numId="11">
    <w:abstractNumId w:val="23"/>
  </w:num>
  <w:num w:numId="12">
    <w:abstractNumId w:val="7"/>
  </w:num>
  <w:num w:numId="13">
    <w:abstractNumId w:val="16"/>
  </w:num>
  <w:num w:numId="14">
    <w:abstractNumId w:val="3"/>
  </w:num>
  <w:num w:numId="15">
    <w:abstractNumId w:val="21"/>
  </w:num>
  <w:num w:numId="16">
    <w:abstractNumId w:val="38"/>
  </w:num>
  <w:num w:numId="17">
    <w:abstractNumId w:val="29"/>
  </w:num>
  <w:num w:numId="18">
    <w:abstractNumId w:val="27"/>
  </w:num>
  <w:num w:numId="19">
    <w:abstractNumId w:val="2"/>
  </w:num>
  <w:num w:numId="20">
    <w:abstractNumId w:val="15"/>
  </w:num>
  <w:num w:numId="21">
    <w:abstractNumId w:val="10"/>
  </w:num>
  <w:num w:numId="22">
    <w:abstractNumId w:val="25"/>
  </w:num>
  <w:num w:numId="23">
    <w:abstractNumId w:val="12"/>
  </w:num>
  <w:num w:numId="24">
    <w:abstractNumId w:val="11"/>
  </w:num>
  <w:num w:numId="25">
    <w:abstractNumId w:val="39"/>
  </w:num>
  <w:num w:numId="26">
    <w:abstractNumId w:val="19"/>
  </w:num>
  <w:num w:numId="27">
    <w:abstractNumId w:val="6"/>
  </w:num>
  <w:num w:numId="28">
    <w:abstractNumId w:val="17"/>
  </w:num>
  <w:num w:numId="29">
    <w:abstractNumId w:val="33"/>
  </w:num>
  <w:num w:numId="30">
    <w:abstractNumId w:val="36"/>
  </w:num>
  <w:num w:numId="31">
    <w:abstractNumId w:val="35"/>
  </w:num>
  <w:num w:numId="32">
    <w:abstractNumId w:val="4"/>
  </w:num>
  <w:num w:numId="33">
    <w:abstractNumId w:val="9"/>
  </w:num>
  <w:num w:numId="34">
    <w:abstractNumId w:val="13"/>
  </w:num>
  <w:num w:numId="35">
    <w:abstractNumId w:val="22"/>
  </w:num>
  <w:num w:numId="36">
    <w:abstractNumId w:val="24"/>
  </w:num>
  <w:num w:numId="37">
    <w:abstractNumId w:val="18"/>
  </w:num>
  <w:num w:numId="38">
    <w:abstractNumId w:val="14"/>
  </w:num>
  <w:num w:numId="39">
    <w:abstractNumId w:val="40"/>
  </w:num>
  <w:num w:numId="40">
    <w:abstractNumId w:val="37"/>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357E"/>
    <w:rsid w:val="00014AB3"/>
    <w:rsid w:val="00014E57"/>
    <w:rsid w:val="00017283"/>
    <w:rsid w:val="0002025B"/>
    <w:rsid w:val="00020AE5"/>
    <w:rsid w:val="000228DC"/>
    <w:rsid w:val="000254AF"/>
    <w:rsid w:val="0002658B"/>
    <w:rsid w:val="000306E3"/>
    <w:rsid w:val="0003113A"/>
    <w:rsid w:val="00031334"/>
    <w:rsid w:val="00031583"/>
    <w:rsid w:val="00031AE9"/>
    <w:rsid w:val="00031E3A"/>
    <w:rsid w:val="00032D8E"/>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54E"/>
    <w:rsid w:val="000958B3"/>
    <w:rsid w:val="000964ED"/>
    <w:rsid w:val="000966B8"/>
    <w:rsid w:val="00096E96"/>
    <w:rsid w:val="000A01D1"/>
    <w:rsid w:val="000A1BC9"/>
    <w:rsid w:val="000A2066"/>
    <w:rsid w:val="000A47FF"/>
    <w:rsid w:val="000A4DEA"/>
    <w:rsid w:val="000A52A8"/>
    <w:rsid w:val="000A59ED"/>
    <w:rsid w:val="000A5E91"/>
    <w:rsid w:val="000B0526"/>
    <w:rsid w:val="000B05E0"/>
    <w:rsid w:val="000B101A"/>
    <w:rsid w:val="000B1477"/>
    <w:rsid w:val="000B1ECD"/>
    <w:rsid w:val="000B4630"/>
    <w:rsid w:val="000B5AC8"/>
    <w:rsid w:val="000B6312"/>
    <w:rsid w:val="000C0921"/>
    <w:rsid w:val="000C0BF2"/>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2CA"/>
    <w:rsid w:val="000E3B12"/>
    <w:rsid w:val="000E3C5D"/>
    <w:rsid w:val="000E419E"/>
    <w:rsid w:val="000E44CA"/>
    <w:rsid w:val="000E5100"/>
    <w:rsid w:val="000E55F4"/>
    <w:rsid w:val="000E602F"/>
    <w:rsid w:val="000E6140"/>
    <w:rsid w:val="000E67F9"/>
    <w:rsid w:val="000E7B70"/>
    <w:rsid w:val="000F01E1"/>
    <w:rsid w:val="000F1DCB"/>
    <w:rsid w:val="000F1DD9"/>
    <w:rsid w:val="000F32F5"/>
    <w:rsid w:val="000F37B7"/>
    <w:rsid w:val="000F3B7F"/>
    <w:rsid w:val="000F483A"/>
    <w:rsid w:val="000F48D4"/>
    <w:rsid w:val="000F5536"/>
    <w:rsid w:val="000F60DA"/>
    <w:rsid w:val="00100649"/>
    <w:rsid w:val="0010090E"/>
    <w:rsid w:val="00101A3A"/>
    <w:rsid w:val="00101A42"/>
    <w:rsid w:val="001043F8"/>
    <w:rsid w:val="00104821"/>
    <w:rsid w:val="001054AD"/>
    <w:rsid w:val="001061C9"/>
    <w:rsid w:val="00106390"/>
    <w:rsid w:val="00106E96"/>
    <w:rsid w:val="00106F31"/>
    <w:rsid w:val="00107189"/>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3A94"/>
    <w:rsid w:val="00165E85"/>
    <w:rsid w:val="00170180"/>
    <w:rsid w:val="001706DA"/>
    <w:rsid w:val="0017106B"/>
    <w:rsid w:val="00171BC7"/>
    <w:rsid w:val="0017257D"/>
    <w:rsid w:val="0017271B"/>
    <w:rsid w:val="00172B0D"/>
    <w:rsid w:val="00173026"/>
    <w:rsid w:val="0017433E"/>
    <w:rsid w:val="001746A2"/>
    <w:rsid w:val="00175797"/>
    <w:rsid w:val="00175821"/>
    <w:rsid w:val="001761AF"/>
    <w:rsid w:val="00176B8A"/>
    <w:rsid w:val="00177A18"/>
    <w:rsid w:val="0018005F"/>
    <w:rsid w:val="001806B8"/>
    <w:rsid w:val="0018131B"/>
    <w:rsid w:val="00182231"/>
    <w:rsid w:val="00182A0E"/>
    <w:rsid w:val="00184EB9"/>
    <w:rsid w:val="00185CB6"/>
    <w:rsid w:val="00186237"/>
    <w:rsid w:val="001863D5"/>
    <w:rsid w:val="00186AD1"/>
    <w:rsid w:val="00187934"/>
    <w:rsid w:val="00190411"/>
    <w:rsid w:val="00190A16"/>
    <w:rsid w:val="00191DD3"/>
    <w:rsid w:val="00191E0C"/>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790"/>
    <w:rsid w:val="001C41C9"/>
    <w:rsid w:val="001C5BDB"/>
    <w:rsid w:val="001D00D2"/>
    <w:rsid w:val="001D0E38"/>
    <w:rsid w:val="001D1837"/>
    <w:rsid w:val="001D2108"/>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446"/>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314"/>
    <w:rsid w:val="00263B0E"/>
    <w:rsid w:val="002663DC"/>
    <w:rsid w:val="002673DD"/>
    <w:rsid w:val="00267436"/>
    <w:rsid w:val="002674D4"/>
    <w:rsid w:val="002700AF"/>
    <w:rsid w:val="00270677"/>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5C22"/>
    <w:rsid w:val="0028636A"/>
    <w:rsid w:val="002866E5"/>
    <w:rsid w:val="0028769E"/>
    <w:rsid w:val="002906CF"/>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62FA"/>
    <w:rsid w:val="002A7051"/>
    <w:rsid w:val="002A726E"/>
    <w:rsid w:val="002A7DEE"/>
    <w:rsid w:val="002B0508"/>
    <w:rsid w:val="002B1EB1"/>
    <w:rsid w:val="002B2BCE"/>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4438"/>
    <w:rsid w:val="002D4C60"/>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405EB"/>
    <w:rsid w:val="00342301"/>
    <w:rsid w:val="003436DC"/>
    <w:rsid w:val="00343F64"/>
    <w:rsid w:val="00343FE5"/>
    <w:rsid w:val="003452D7"/>
    <w:rsid w:val="00350D25"/>
    <w:rsid w:val="00353824"/>
    <w:rsid w:val="00354D9F"/>
    <w:rsid w:val="00355163"/>
    <w:rsid w:val="00355B04"/>
    <w:rsid w:val="003567C3"/>
    <w:rsid w:val="00360A20"/>
    <w:rsid w:val="00361E72"/>
    <w:rsid w:val="00363B94"/>
    <w:rsid w:val="00365C2F"/>
    <w:rsid w:val="00366A3E"/>
    <w:rsid w:val="00367652"/>
    <w:rsid w:val="003679B9"/>
    <w:rsid w:val="00367FC0"/>
    <w:rsid w:val="003701B3"/>
    <w:rsid w:val="003715E5"/>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365"/>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240E"/>
    <w:rsid w:val="00403AD5"/>
    <w:rsid w:val="0040478F"/>
    <w:rsid w:val="00405CA2"/>
    <w:rsid w:val="00407788"/>
    <w:rsid w:val="00407C84"/>
    <w:rsid w:val="004128DF"/>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726F"/>
    <w:rsid w:val="00437761"/>
    <w:rsid w:val="00441078"/>
    <w:rsid w:val="0044111A"/>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CE5"/>
    <w:rsid w:val="00462244"/>
    <w:rsid w:val="00462B79"/>
    <w:rsid w:val="0046315F"/>
    <w:rsid w:val="004637AA"/>
    <w:rsid w:val="00465B7D"/>
    <w:rsid w:val="00466A2F"/>
    <w:rsid w:val="00467FEF"/>
    <w:rsid w:val="0047033A"/>
    <w:rsid w:val="00470E76"/>
    <w:rsid w:val="004712BE"/>
    <w:rsid w:val="00472407"/>
    <w:rsid w:val="00472D88"/>
    <w:rsid w:val="00473389"/>
    <w:rsid w:val="00474081"/>
    <w:rsid w:val="00475C21"/>
    <w:rsid w:val="00475C74"/>
    <w:rsid w:val="004764C3"/>
    <w:rsid w:val="004769BE"/>
    <w:rsid w:val="00480707"/>
    <w:rsid w:val="0048089E"/>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C5E"/>
    <w:rsid w:val="004E4F20"/>
    <w:rsid w:val="004E52FD"/>
    <w:rsid w:val="004F006C"/>
    <w:rsid w:val="004F01A3"/>
    <w:rsid w:val="004F1934"/>
    <w:rsid w:val="004F3839"/>
    <w:rsid w:val="004F51F8"/>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378F"/>
    <w:rsid w:val="00534386"/>
    <w:rsid w:val="00534FCB"/>
    <w:rsid w:val="005364BF"/>
    <w:rsid w:val="00537181"/>
    <w:rsid w:val="00537671"/>
    <w:rsid w:val="00540FA3"/>
    <w:rsid w:val="0054550C"/>
    <w:rsid w:val="00546209"/>
    <w:rsid w:val="00547970"/>
    <w:rsid w:val="00547979"/>
    <w:rsid w:val="00550B1A"/>
    <w:rsid w:val="0055101D"/>
    <w:rsid w:val="00551989"/>
    <w:rsid w:val="00553076"/>
    <w:rsid w:val="0055338F"/>
    <w:rsid w:val="00554B6F"/>
    <w:rsid w:val="00555707"/>
    <w:rsid w:val="00557B9E"/>
    <w:rsid w:val="005601FA"/>
    <w:rsid w:val="0056030E"/>
    <w:rsid w:val="0056148C"/>
    <w:rsid w:val="00561922"/>
    <w:rsid w:val="005619A9"/>
    <w:rsid w:val="0056236E"/>
    <w:rsid w:val="00562C6D"/>
    <w:rsid w:val="0056382F"/>
    <w:rsid w:val="005639FE"/>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1057"/>
    <w:rsid w:val="00591965"/>
    <w:rsid w:val="005925A0"/>
    <w:rsid w:val="0059270B"/>
    <w:rsid w:val="00592E73"/>
    <w:rsid w:val="00593936"/>
    <w:rsid w:val="00594317"/>
    <w:rsid w:val="0059598F"/>
    <w:rsid w:val="00595EC2"/>
    <w:rsid w:val="00596A5B"/>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B8"/>
    <w:rsid w:val="005C6CF1"/>
    <w:rsid w:val="005C73ED"/>
    <w:rsid w:val="005C7A31"/>
    <w:rsid w:val="005D0DD7"/>
    <w:rsid w:val="005D3B56"/>
    <w:rsid w:val="005D434A"/>
    <w:rsid w:val="005E0A90"/>
    <w:rsid w:val="005E0B05"/>
    <w:rsid w:val="005E1646"/>
    <w:rsid w:val="005E209D"/>
    <w:rsid w:val="005E2B12"/>
    <w:rsid w:val="005E2C1C"/>
    <w:rsid w:val="005E358F"/>
    <w:rsid w:val="005E3E4E"/>
    <w:rsid w:val="005E497C"/>
    <w:rsid w:val="005E7F99"/>
    <w:rsid w:val="005F012C"/>
    <w:rsid w:val="005F2213"/>
    <w:rsid w:val="005F4465"/>
    <w:rsid w:val="005F5456"/>
    <w:rsid w:val="005F6F46"/>
    <w:rsid w:val="0060009D"/>
    <w:rsid w:val="006027F7"/>
    <w:rsid w:val="00602C0B"/>
    <w:rsid w:val="00602DF8"/>
    <w:rsid w:val="00603BCD"/>
    <w:rsid w:val="00604673"/>
    <w:rsid w:val="00604C0F"/>
    <w:rsid w:val="006061B7"/>
    <w:rsid w:val="00606B2C"/>
    <w:rsid w:val="0060703E"/>
    <w:rsid w:val="0061152D"/>
    <w:rsid w:val="006115FD"/>
    <w:rsid w:val="00611A3E"/>
    <w:rsid w:val="00611A50"/>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053B"/>
    <w:rsid w:val="00651144"/>
    <w:rsid w:val="00651C53"/>
    <w:rsid w:val="00652B1A"/>
    <w:rsid w:val="00653BB0"/>
    <w:rsid w:val="00653F72"/>
    <w:rsid w:val="00654409"/>
    <w:rsid w:val="00654809"/>
    <w:rsid w:val="00655123"/>
    <w:rsid w:val="006574B0"/>
    <w:rsid w:val="006576A5"/>
    <w:rsid w:val="00660E90"/>
    <w:rsid w:val="00661515"/>
    <w:rsid w:val="00661CBE"/>
    <w:rsid w:val="00664713"/>
    <w:rsid w:val="00665089"/>
    <w:rsid w:val="006656A3"/>
    <w:rsid w:val="006656EF"/>
    <w:rsid w:val="006670B5"/>
    <w:rsid w:val="006670B6"/>
    <w:rsid w:val="0067089B"/>
    <w:rsid w:val="006713AB"/>
    <w:rsid w:val="00671A7D"/>
    <w:rsid w:val="00672E5C"/>
    <w:rsid w:val="00674490"/>
    <w:rsid w:val="006749A1"/>
    <w:rsid w:val="00674AD2"/>
    <w:rsid w:val="00675568"/>
    <w:rsid w:val="00675BFC"/>
    <w:rsid w:val="006766C9"/>
    <w:rsid w:val="00680CA1"/>
    <w:rsid w:val="00680D90"/>
    <w:rsid w:val="00682009"/>
    <w:rsid w:val="00682BC7"/>
    <w:rsid w:val="0068331F"/>
    <w:rsid w:val="0068359B"/>
    <w:rsid w:val="00683DBC"/>
    <w:rsid w:val="0068437D"/>
    <w:rsid w:val="00684C64"/>
    <w:rsid w:val="00684E4C"/>
    <w:rsid w:val="006862B7"/>
    <w:rsid w:val="006865FA"/>
    <w:rsid w:val="00686764"/>
    <w:rsid w:val="006868A6"/>
    <w:rsid w:val="00687215"/>
    <w:rsid w:val="006934E1"/>
    <w:rsid w:val="006938BC"/>
    <w:rsid w:val="00693F0C"/>
    <w:rsid w:val="00693FB1"/>
    <w:rsid w:val="006A03E9"/>
    <w:rsid w:val="006A0869"/>
    <w:rsid w:val="006A11EC"/>
    <w:rsid w:val="006A123B"/>
    <w:rsid w:val="006A1328"/>
    <w:rsid w:val="006A1DAC"/>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3E1E"/>
    <w:rsid w:val="006C45BC"/>
    <w:rsid w:val="006C491B"/>
    <w:rsid w:val="006C4D0C"/>
    <w:rsid w:val="006C4DF5"/>
    <w:rsid w:val="006C58B6"/>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32B8"/>
    <w:rsid w:val="006E4893"/>
    <w:rsid w:val="006E4947"/>
    <w:rsid w:val="006E5532"/>
    <w:rsid w:val="006E697C"/>
    <w:rsid w:val="006E7AAD"/>
    <w:rsid w:val="006F08C5"/>
    <w:rsid w:val="006F1556"/>
    <w:rsid w:val="006F257C"/>
    <w:rsid w:val="006F2BA0"/>
    <w:rsid w:val="006F3038"/>
    <w:rsid w:val="006F6B5E"/>
    <w:rsid w:val="006F6D2C"/>
    <w:rsid w:val="00700A33"/>
    <w:rsid w:val="00700D51"/>
    <w:rsid w:val="007013FF"/>
    <w:rsid w:val="007045B0"/>
    <w:rsid w:val="0070600F"/>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5CBE"/>
    <w:rsid w:val="00726555"/>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5F4E"/>
    <w:rsid w:val="00756313"/>
    <w:rsid w:val="00757331"/>
    <w:rsid w:val="0076023C"/>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A64"/>
    <w:rsid w:val="00776511"/>
    <w:rsid w:val="00776725"/>
    <w:rsid w:val="00777808"/>
    <w:rsid w:val="00781538"/>
    <w:rsid w:val="00781625"/>
    <w:rsid w:val="00781CF2"/>
    <w:rsid w:val="00781D2C"/>
    <w:rsid w:val="007824CF"/>
    <w:rsid w:val="00782BC9"/>
    <w:rsid w:val="00783912"/>
    <w:rsid w:val="00790173"/>
    <w:rsid w:val="007903A4"/>
    <w:rsid w:val="00790970"/>
    <w:rsid w:val="00792734"/>
    <w:rsid w:val="0079308C"/>
    <w:rsid w:val="00793D02"/>
    <w:rsid w:val="007959F6"/>
    <w:rsid w:val="00796324"/>
    <w:rsid w:val="007972A6"/>
    <w:rsid w:val="007A089F"/>
    <w:rsid w:val="007A0CFF"/>
    <w:rsid w:val="007A1BFB"/>
    <w:rsid w:val="007A2DFE"/>
    <w:rsid w:val="007A363B"/>
    <w:rsid w:val="007A3FC0"/>
    <w:rsid w:val="007A4E87"/>
    <w:rsid w:val="007A5049"/>
    <w:rsid w:val="007A526D"/>
    <w:rsid w:val="007A52FB"/>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53BC"/>
    <w:rsid w:val="007D7255"/>
    <w:rsid w:val="007D73CF"/>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0763E"/>
    <w:rsid w:val="008102F6"/>
    <w:rsid w:val="00810623"/>
    <w:rsid w:val="00813331"/>
    <w:rsid w:val="008133B2"/>
    <w:rsid w:val="00813A33"/>
    <w:rsid w:val="00813B7D"/>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3F3D"/>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18A7"/>
    <w:rsid w:val="008722A8"/>
    <w:rsid w:val="00874233"/>
    <w:rsid w:val="00875138"/>
    <w:rsid w:val="008754B6"/>
    <w:rsid w:val="008764C6"/>
    <w:rsid w:val="00877848"/>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8F3"/>
    <w:rsid w:val="008962D2"/>
    <w:rsid w:val="008962DF"/>
    <w:rsid w:val="00896879"/>
    <w:rsid w:val="008969C5"/>
    <w:rsid w:val="008974E9"/>
    <w:rsid w:val="00897977"/>
    <w:rsid w:val="008A07F4"/>
    <w:rsid w:val="008A0D72"/>
    <w:rsid w:val="008A258A"/>
    <w:rsid w:val="008A2725"/>
    <w:rsid w:val="008A3FB2"/>
    <w:rsid w:val="008A56A7"/>
    <w:rsid w:val="008A591C"/>
    <w:rsid w:val="008A5EBF"/>
    <w:rsid w:val="008A6240"/>
    <w:rsid w:val="008A6C9F"/>
    <w:rsid w:val="008A745E"/>
    <w:rsid w:val="008A7791"/>
    <w:rsid w:val="008B037C"/>
    <w:rsid w:val="008B2DB6"/>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162"/>
    <w:rsid w:val="008D13AA"/>
    <w:rsid w:val="008D17A5"/>
    <w:rsid w:val="008D18C4"/>
    <w:rsid w:val="008D342C"/>
    <w:rsid w:val="008D41E7"/>
    <w:rsid w:val="008D4697"/>
    <w:rsid w:val="008D4B71"/>
    <w:rsid w:val="008D68C2"/>
    <w:rsid w:val="008D6CB6"/>
    <w:rsid w:val="008D7166"/>
    <w:rsid w:val="008D774E"/>
    <w:rsid w:val="008D7848"/>
    <w:rsid w:val="008E054C"/>
    <w:rsid w:val="008E11CF"/>
    <w:rsid w:val="008E1864"/>
    <w:rsid w:val="008E1982"/>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04D"/>
    <w:rsid w:val="008F5649"/>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57F2"/>
    <w:rsid w:val="00936D0A"/>
    <w:rsid w:val="009373FC"/>
    <w:rsid w:val="009376EA"/>
    <w:rsid w:val="0093772F"/>
    <w:rsid w:val="009407D0"/>
    <w:rsid w:val="009410E8"/>
    <w:rsid w:val="009421AD"/>
    <w:rsid w:val="00942753"/>
    <w:rsid w:val="00943CF9"/>
    <w:rsid w:val="00944C9C"/>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30E7"/>
    <w:rsid w:val="009B325D"/>
    <w:rsid w:val="009B3706"/>
    <w:rsid w:val="009B41CF"/>
    <w:rsid w:val="009B5B54"/>
    <w:rsid w:val="009B6DAD"/>
    <w:rsid w:val="009B741E"/>
    <w:rsid w:val="009B7A24"/>
    <w:rsid w:val="009C32E4"/>
    <w:rsid w:val="009C45EE"/>
    <w:rsid w:val="009C5289"/>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12C8"/>
    <w:rsid w:val="00A02C9A"/>
    <w:rsid w:val="00A02F9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19E5"/>
    <w:rsid w:val="00A22E87"/>
    <w:rsid w:val="00A230F6"/>
    <w:rsid w:val="00A24F22"/>
    <w:rsid w:val="00A25D7B"/>
    <w:rsid w:val="00A31015"/>
    <w:rsid w:val="00A31ED0"/>
    <w:rsid w:val="00A32C1D"/>
    <w:rsid w:val="00A32FE2"/>
    <w:rsid w:val="00A338A6"/>
    <w:rsid w:val="00A33C7E"/>
    <w:rsid w:val="00A3622F"/>
    <w:rsid w:val="00A36C05"/>
    <w:rsid w:val="00A36CC8"/>
    <w:rsid w:val="00A40326"/>
    <w:rsid w:val="00A40519"/>
    <w:rsid w:val="00A40655"/>
    <w:rsid w:val="00A41173"/>
    <w:rsid w:val="00A41824"/>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122C"/>
    <w:rsid w:val="00A72161"/>
    <w:rsid w:val="00A7258E"/>
    <w:rsid w:val="00A73308"/>
    <w:rsid w:val="00A7334E"/>
    <w:rsid w:val="00A73686"/>
    <w:rsid w:val="00A76756"/>
    <w:rsid w:val="00A7730A"/>
    <w:rsid w:val="00A80F60"/>
    <w:rsid w:val="00A81322"/>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4C52"/>
    <w:rsid w:val="00AA5D47"/>
    <w:rsid w:val="00AA62D4"/>
    <w:rsid w:val="00AA63B4"/>
    <w:rsid w:val="00AA64C0"/>
    <w:rsid w:val="00AA706A"/>
    <w:rsid w:val="00AA732F"/>
    <w:rsid w:val="00AB32E1"/>
    <w:rsid w:val="00AB4561"/>
    <w:rsid w:val="00AB53C6"/>
    <w:rsid w:val="00AB548B"/>
    <w:rsid w:val="00AB5E4F"/>
    <w:rsid w:val="00AB61E8"/>
    <w:rsid w:val="00AB6D5F"/>
    <w:rsid w:val="00AB72D8"/>
    <w:rsid w:val="00AB7354"/>
    <w:rsid w:val="00AB75BF"/>
    <w:rsid w:val="00AC4AD0"/>
    <w:rsid w:val="00AC55D0"/>
    <w:rsid w:val="00AC67CA"/>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2A1A"/>
    <w:rsid w:val="00B04467"/>
    <w:rsid w:val="00B05E04"/>
    <w:rsid w:val="00B069F0"/>
    <w:rsid w:val="00B07124"/>
    <w:rsid w:val="00B0734F"/>
    <w:rsid w:val="00B07F9A"/>
    <w:rsid w:val="00B103E0"/>
    <w:rsid w:val="00B10D79"/>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426E"/>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413"/>
    <w:rsid w:val="00B42EA6"/>
    <w:rsid w:val="00B42F27"/>
    <w:rsid w:val="00B45032"/>
    <w:rsid w:val="00B476FC"/>
    <w:rsid w:val="00B5001C"/>
    <w:rsid w:val="00B5041C"/>
    <w:rsid w:val="00B50652"/>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57D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93D"/>
    <w:rsid w:val="00B83E1D"/>
    <w:rsid w:val="00B8501A"/>
    <w:rsid w:val="00B85D29"/>
    <w:rsid w:val="00B8629F"/>
    <w:rsid w:val="00B86811"/>
    <w:rsid w:val="00B87917"/>
    <w:rsid w:val="00B87BED"/>
    <w:rsid w:val="00B90240"/>
    <w:rsid w:val="00B90595"/>
    <w:rsid w:val="00B906ED"/>
    <w:rsid w:val="00B9262A"/>
    <w:rsid w:val="00B943BD"/>
    <w:rsid w:val="00B950B4"/>
    <w:rsid w:val="00B95974"/>
    <w:rsid w:val="00B95F5E"/>
    <w:rsid w:val="00B960D9"/>
    <w:rsid w:val="00B962F4"/>
    <w:rsid w:val="00B9685E"/>
    <w:rsid w:val="00B96C0A"/>
    <w:rsid w:val="00B972B8"/>
    <w:rsid w:val="00BA078A"/>
    <w:rsid w:val="00BA0A88"/>
    <w:rsid w:val="00BA117A"/>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0563"/>
    <w:rsid w:val="00BC4100"/>
    <w:rsid w:val="00BC58A4"/>
    <w:rsid w:val="00BC7342"/>
    <w:rsid w:val="00BC7AA9"/>
    <w:rsid w:val="00BD091F"/>
    <w:rsid w:val="00BD0E9B"/>
    <w:rsid w:val="00BD1334"/>
    <w:rsid w:val="00BD230A"/>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92A"/>
    <w:rsid w:val="00BE420E"/>
    <w:rsid w:val="00BE45B3"/>
    <w:rsid w:val="00BE48D6"/>
    <w:rsid w:val="00BE6747"/>
    <w:rsid w:val="00BF178B"/>
    <w:rsid w:val="00BF3187"/>
    <w:rsid w:val="00BF43B4"/>
    <w:rsid w:val="00BF4647"/>
    <w:rsid w:val="00BF5987"/>
    <w:rsid w:val="00BF64E1"/>
    <w:rsid w:val="00BF7046"/>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50A3D"/>
    <w:rsid w:val="00C50B2A"/>
    <w:rsid w:val="00C51356"/>
    <w:rsid w:val="00C5148E"/>
    <w:rsid w:val="00C51502"/>
    <w:rsid w:val="00C527B0"/>
    <w:rsid w:val="00C52F22"/>
    <w:rsid w:val="00C5332D"/>
    <w:rsid w:val="00C5338D"/>
    <w:rsid w:val="00C535BE"/>
    <w:rsid w:val="00C53665"/>
    <w:rsid w:val="00C53F56"/>
    <w:rsid w:val="00C54712"/>
    <w:rsid w:val="00C55487"/>
    <w:rsid w:val="00C56137"/>
    <w:rsid w:val="00C566AF"/>
    <w:rsid w:val="00C569A3"/>
    <w:rsid w:val="00C57B05"/>
    <w:rsid w:val="00C60B10"/>
    <w:rsid w:val="00C60B1F"/>
    <w:rsid w:val="00C624F8"/>
    <w:rsid w:val="00C62ACD"/>
    <w:rsid w:val="00C63F1D"/>
    <w:rsid w:val="00C64AFE"/>
    <w:rsid w:val="00C64E6B"/>
    <w:rsid w:val="00C64ECC"/>
    <w:rsid w:val="00C65103"/>
    <w:rsid w:val="00C664BF"/>
    <w:rsid w:val="00C66E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0EA9"/>
    <w:rsid w:val="00CB16EC"/>
    <w:rsid w:val="00CB232A"/>
    <w:rsid w:val="00CB327F"/>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106A5"/>
    <w:rsid w:val="00D10721"/>
    <w:rsid w:val="00D14C12"/>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64A"/>
    <w:rsid w:val="00D648C3"/>
    <w:rsid w:val="00D64970"/>
    <w:rsid w:val="00D64ED8"/>
    <w:rsid w:val="00D6561E"/>
    <w:rsid w:val="00D665CB"/>
    <w:rsid w:val="00D67C55"/>
    <w:rsid w:val="00D7008C"/>
    <w:rsid w:val="00D701D7"/>
    <w:rsid w:val="00D7123A"/>
    <w:rsid w:val="00D732B7"/>
    <w:rsid w:val="00D739BE"/>
    <w:rsid w:val="00D73CA1"/>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DD2"/>
    <w:rsid w:val="00D9003E"/>
    <w:rsid w:val="00D90925"/>
    <w:rsid w:val="00D91037"/>
    <w:rsid w:val="00D91E5D"/>
    <w:rsid w:val="00D93B91"/>
    <w:rsid w:val="00D94C7D"/>
    <w:rsid w:val="00D95C2D"/>
    <w:rsid w:val="00D96275"/>
    <w:rsid w:val="00DA1071"/>
    <w:rsid w:val="00DA141F"/>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707C"/>
    <w:rsid w:val="00DB7207"/>
    <w:rsid w:val="00DB78EC"/>
    <w:rsid w:val="00DC1702"/>
    <w:rsid w:val="00DC1851"/>
    <w:rsid w:val="00DC1C43"/>
    <w:rsid w:val="00DC4A1C"/>
    <w:rsid w:val="00DC4F88"/>
    <w:rsid w:val="00DC5CD2"/>
    <w:rsid w:val="00DC6F4B"/>
    <w:rsid w:val="00DC7A8C"/>
    <w:rsid w:val="00DD0166"/>
    <w:rsid w:val="00DD0CBF"/>
    <w:rsid w:val="00DD20AA"/>
    <w:rsid w:val="00DD23A5"/>
    <w:rsid w:val="00DD25A2"/>
    <w:rsid w:val="00DD26DC"/>
    <w:rsid w:val="00DD3303"/>
    <w:rsid w:val="00DD4348"/>
    <w:rsid w:val="00DD43ED"/>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10CF9"/>
    <w:rsid w:val="00E115DD"/>
    <w:rsid w:val="00E1162A"/>
    <w:rsid w:val="00E1369B"/>
    <w:rsid w:val="00E13896"/>
    <w:rsid w:val="00E14370"/>
    <w:rsid w:val="00E143E2"/>
    <w:rsid w:val="00E14DB3"/>
    <w:rsid w:val="00E14E1C"/>
    <w:rsid w:val="00E15C83"/>
    <w:rsid w:val="00E15CF1"/>
    <w:rsid w:val="00E17746"/>
    <w:rsid w:val="00E20A7E"/>
    <w:rsid w:val="00E21C0C"/>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626"/>
    <w:rsid w:val="00E7612B"/>
    <w:rsid w:val="00E76F51"/>
    <w:rsid w:val="00E77053"/>
    <w:rsid w:val="00E77303"/>
    <w:rsid w:val="00E81801"/>
    <w:rsid w:val="00E83A7D"/>
    <w:rsid w:val="00E83F0E"/>
    <w:rsid w:val="00E84357"/>
    <w:rsid w:val="00E84393"/>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226A"/>
    <w:rsid w:val="00ED3786"/>
    <w:rsid w:val="00ED5C9C"/>
    <w:rsid w:val="00ED5FA5"/>
    <w:rsid w:val="00ED67AF"/>
    <w:rsid w:val="00ED6F94"/>
    <w:rsid w:val="00ED7349"/>
    <w:rsid w:val="00ED7907"/>
    <w:rsid w:val="00ED7972"/>
    <w:rsid w:val="00ED7B69"/>
    <w:rsid w:val="00ED7CA8"/>
    <w:rsid w:val="00EE09F7"/>
    <w:rsid w:val="00EE2694"/>
    <w:rsid w:val="00EE3238"/>
    <w:rsid w:val="00EE5369"/>
    <w:rsid w:val="00EE662C"/>
    <w:rsid w:val="00EE6D39"/>
    <w:rsid w:val="00EE7777"/>
    <w:rsid w:val="00EF1304"/>
    <w:rsid w:val="00EF218D"/>
    <w:rsid w:val="00EF4128"/>
    <w:rsid w:val="00EF68DD"/>
    <w:rsid w:val="00F0012C"/>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444"/>
    <w:rsid w:val="00F25DAB"/>
    <w:rsid w:val="00F26290"/>
    <w:rsid w:val="00F262BB"/>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4285"/>
    <w:rsid w:val="00F546C2"/>
    <w:rsid w:val="00F56877"/>
    <w:rsid w:val="00F568C0"/>
    <w:rsid w:val="00F57742"/>
    <w:rsid w:val="00F57A51"/>
    <w:rsid w:val="00F60829"/>
    <w:rsid w:val="00F610D6"/>
    <w:rsid w:val="00F6192D"/>
    <w:rsid w:val="00F61D50"/>
    <w:rsid w:val="00F61E47"/>
    <w:rsid w:val="00F6287D"/>
    <w:rsid w:val="00F63AB5"/>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77D4D"/>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444A"/>
    <w:rsid w:val="00F9514B"/>
    <w:rsid w:val="00F95710"/>
    <w:rsid w:val="00F966C6"/>
    <w:rsid w:val="00F97994"/>
    <w:rsid w:val="00FA0504"/>
    <w:rsid w:val="00FA07F3"/>
    <w:rsid w:val="00FA07FF"/>
    <w:rsid w:val="00FA088A"/>
    <w:rsid w:val="00FA2A81"/>
    <w:rsid w:val="00FA43CD"/>
    <w:rsid w:val="00FA4B3F"/>
    <w:rsid w:val="00FA4E77"/>
    <w:rsid w:val="00FA587E"/>
    <w:rsid w:val="00FA793D"/>
    <w:rsid w:val="00FB01B8"/>
    <w:rsid w:val="00FB0770"/>
    <w:rsid w:val="00FB0815"/>
    <w:rsid w:val="00FB1C50"/>
    <w:rsid w:val="00FB368D"/>
    <w:rsid w:val="00FB3BED"/>
    <w:rsid w:val="00FB429C"/>
    <w:rsid w:val="00FB4B79"/>
    <w:rsid w:val="00FB4DBD"/>
    <w:rsid w:val="00FB57A1"/>
    <w:rsid w:val="00FB61B9"/>
    <w:rsid w:val="00FB6727"/>
    <w:rsid w:val="00FB68AF"/>
    <w:rsid w:val="00FB68EA"/>
    <w:rsid w:val="00FC1AFE"/>
    <w:rsid w:val="00FC1CAE"/>
    <w:rsid w:val="00FC4A88"/>
    <w:rsid w:val="00FC567B"/>
    <w:rsid w:val="00FC591A"/>
    <w:rsid w:val="00FC641B"/>
    <w:rsid w:val="00FD05AC"/>
    <w:rsid w:val="00FD30F1"/>
    <w:rsid w:val="00FD348C"/>
    <w:rsid w:val="00FD5178"/>
    <w:rsid w:val="00FD6D8E"/>
    <w:rsid w:val="00FD7100"/>
    <w:rsid w:val="00FE02DB"/>
    <w:rsid w:val="00FE0A10"/>
    <w:rsid w:val="00FE1E29"/>
    <w:rsid w:val="00FE2B78"/>
    <w:rsid w:val="00FE314E"/>
    <w:rsid w:val="00FE4D95"/>
    <w:rsid w:val="00FE502D"/>
    <w:rsid w:val="00FE5071"/>
    <w:rsid w:val="00FE653E"/>
    <w:rsid w:val="00FE664D"/>
    <w:rsid w:val="00FE7D40"/>
    <w:rsid w:val="00FF07B3"/>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35D7-2220-45BA-ACD5-7BAAC550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16</cp:revision>
  <cp:lastPrinted>2015-02-04T10:17:00Z</cp:lastPrinted>
  <dcterms:created xsi:type="dcterms:W3CDTF">2015-01-11T15:41:00Z</dcterms:created>
  <dcterms:modified xsi:type="dcterms:W3CDTF">2015-02-04T10:18:00Z</dcterms:modified>
</cp:coreProperties>
</file>