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41" w:rsidRDefault="00497932">
      <w:pPr>
        <w:pStyle w:val="Standard"/>
        <w:autoSpaceDE w:val="0"/>
        <w:jc w:val="center"/>
        <w:rPr>
          <w:rFonts w:ascii="Arial" w:eastAsia="ArialMT" w:hAnsi="Arial" w:cs="ArialMT"/>
          <w:b/>
          <w:bCs/>
          <w:color w:val="525353"/>
          <w:kern w:val="0"/>
        </w:rPr>
      </w:pPr>
      <w:bookmarkStart w:id="0" w:name="_GoBack"/>
      <w:bookmarkEnd w:id="0"/>
      <w:r>
        <w:rPr>
          <w:rFonts w:ascii="Arial" w:eastAsia="ArialMT" w:hAnsi="Arial" w:cs="ArialMT"/>
          <w:b/>
          <w:bCs/>
          <w:color w:val="525353"/>
          <w:kern w:val="0"/>
        </w:rPr>
        <w:t>Maiden Newton Parish Council</w:t>
      </w:r>
    </w:p>
    <w:p w:rsidR="00014341" w:rsidRDefault="00497932">
      <w:pPr>
        <w:pStyle w:val="Standard"/>
        <w:autoSpaceDE w:val="0"/>
        <w:jc w:val="center"/>
        <w:rPr>
          <w:rFonts w:ascii="Arial" w:eastAsia="ArialMT" w:hAnsi="Arial" w:cs="ArialMT"/>
          <w:b/>
          <w:bCs/>
          <w:color w:val="525353"/>
          <w:kern w:val="0"/>
        </w:rPr>
      </w:pPr>
      <w:r>
        <w:rPr>
          <w:rFonts w:ascii="Arial" w:eastAsia="ArialMT" w:hAnsi="Arial" w:cs="ArialMT"/>
          <w:b/>
          <w:bCs/>
          <w:color w:val="525353"/>
          <w:kern w:val="0"/>
        </w:rPr>
        <w:t>Vacancy for Parish Clerk / Responsible Financial Officer</w:t>
      </w:r>
    </w:p>
    <w:p w:rsidR="00014341" w:rsidRDefault="00497932">
      <w:pPr>
        <w:pStyle w:val="Standard"/>
        <w:autoSpaceDE w:val="0"/>
        <w:rPr>
          <w:rFonts w:ascii="Arial" w:eastAsia="ArialMT" w:hAnsi="Arial" w:cs="ArialMT"/>
          <w:color w:val="525353"/>
          <w:kern w:val="0"/>
        </w:rPr>
      </w:pPr>
      <w:r>
        <w:rPr>
          <w:rFonts w:ascii="Arial" w:eastAsia="ArialMT" w:hAnsi="Arial" w:cs="ArialMT"/>
          <w:color w:val="525353"/>
          <w:kern w:val="0"/>
        </w:rPr>
        <w:t xml:space="preserve">Due to a forthcoming retirement, Maiden Newton Parish Council is seeking someone to take on the </w:t>
      </w:r>
      <w:r>
        <w:rPr>
          <w:rFonts w:ascii="Arial" w:eastAsia="ArialMT" w:hAnsi="Arial" w:cs="ArialMT"/>
          <w:color w:val="525353"/>
          <w:kern w:val="0"/>
        </w:rPr>
        <w:t>position of Clerk / Responsible Financial Officer from 1 September 2015.</w:t>
      </w:r>
    </w:p>
    <w:p w:rsidR="00014341" w:rsidRDefault="00014341">
      <w:pPr>
        <w:pStyle w:val="Standard"/>
        <w:autoSpaceDE w:val="0"/>
        <w:rPr>
          <w:rFonts w:ascii="Arial" w:eastAsia="ArialMT" w:hAnsi="Arial" w:cs="ArialMT"/>
          <w:color w:val="525353"/>
          <w:kern w:val="0"/>
        </w:rPr>
      </w:pPr>
    </w:p>
    <w:p w:rsidR="00014341" w:rsidRDefault="00497932">
      <w:pPr>
        <w:pStyle w:val="Standard"/>
        <w:autoSpaceDE w:val="0"/>
        <w:rPr>
          <w:rFonts w:ascii="Arial" w:eastAsia="ArialMT" w:hAnsi="Arial" w:cs="ArialMT"/>
          <w:color w:val="525353"/>
          <w:kern w:val="0"/>
        </w:rPr>
      </w:pPr>
      <w:r>
        <w:rPr>
          <w:rFonts w:ascii="Arial" w:eastAsia="ArialMT" w:hAnsi="Arial" w:cs="ArialMT"/>
          <w:color w:val="525353"/>
          <w:kern w:val="0"/>
        </w:rPr>
        <w:t>The position requires someone to work from home with a commitment of 50 hours per month, with one evening meeting on the first Thursday of each month and occasional other meetings as</w:t>
      </w:r>
      <w:r>
        <w:rPr>
          <w:rFonts w:ascii="Arial" w:eastAsia="ArialMT" w:hAnsi="Arial" w:cs="ArialMT"/>
          <w:color w:val="525353"/>
          <w:kern w:val="0"/>
        </w:rPr>
        <w:t xml:space="preserve"> required.</w:t>
      </w:r>
    </w:p>
    <w:p w:rsidR="00014341" w:rsidRDefault="00014341">
      <w:pPr>
        <w:pStyle w:val="Standard"/>
        <w:autoSpaceDE w:val="0"/>
        <w:rPr>
          <w:rFonts w:ascii="Arial" w:eastAsia="ArialMT" w:hAnsi="Arial" w:cs="ArialMT"/>
          <w:color w:val="525353"/>
          <w:kern w:val="0"/>
        </w:rPr>
      </w:pPr>
    </w:p>
    <w:p w:rsidR="00014341" w:rsidRDefault="00497932">
      <w:pPr>
        <w:pStyle w:val="Standard"/>
        <w:autoSpaceDE w:val="0"/>
        <w:rPr>
          <w:rFonts w:ascii="Arial" w:eastAsia="ArialMT" w:hAnsi="Arial" w:cs="ArialMT"/>
          <w:color w:val="525353"/>
          <w:kern w:val="0"/>
        </w:rPr>
      </w:pPr>
      <w:r>
        <w:rPr>
          <w:rFonts w:ascii="Arial" w:eastAsia="ArialMT" w:hAnsi="Arial" w:cs="ArialMT"/>
          <w:color w:val="525353"/>
          <w:kern w:val="0"/>
        </w:rPr>
        <w:t>The Clerk is responsible for the agenda and minutes of the monthly Council meetings, liaison with other bodies and members of the public, correspondence and e-mails etc.  The Clerk is also the Responsible Financial Officer responsible for payin</w:t>
      </w:r>
      <w:r>
        <w:rPr>
          <w:rFonts w:ascii="Arial" w:eastAsia="ArialMT" w:hAnsi="Arial" w:cs="ArialMT"/>
          <w:color w:val="525353"/>
          <w:kern w:val="0"/>
        </w:rPr>
        <w:t>g invoices, accounting, budgeting and management of the Council's assets.  Training is provided.</w:t>
      </w:r>
    </w:p>
    <w:p w:rsidR="00014341" w:rsidRDefault="00014341">
      <w:pPr>
        <w:pStyle w:val="Standard"/>
        <w:autoSpaceDE w:val="0"/>
        <w:rPr>
          <w:rFonts w:ascii="Arial" w:eastAsia="ArialMT" w:hAnsi="Arial" w:cs="ArialMT"/>
          <w:color w:val="525353"/>
          <w:kern w:val="0"/>
        </w:rPr>
      </w:pPr>
    </w:p>
    <w:p w:rsidR="00014341" w:rsidRDefault="00497932">
      <w:pPr>
        <w:pStyle w:val="Standard"/>
        <w:autoSpaceDE w:val="0"/>
        <w:rPr>
          <w:rFonts w:ascii="Arial" w:eastAsia="ArialMT" w:hAnsi="Arial" w:cs="ArialMT"/>
          <w:color w:val="525353"/>
          <w:kern w:val="0"/>
        </w:rPr>
      </w:pPr>
      <w:r>
        <w:rPr>
          <w:rFonts w:ascii="Arial" w:eastAsia="ArialMT" w:hAnsi="Arial" w:cs="ArialMT"/>
          <w:color w:val="525353"/>
          <w:kern w:val="0"/>
        </w:rPr>
        <w:t>The successful candidate will be a good communicator and computer literate in Microsoft Word and Excel. The Council does not have an office, therefore the Cle</w:t>
      </w:r>
      <w:r>
        <w:rPr>
          <w:rFonts w:ascii="Arial" w:eastAsia="ArialMT" w:hAnsi="Arial" w:cs="ArialMT"/>
          <w:color w:val="525353"/>
          <w:kern w:val="0"/>
        </w:rPr>
        <w:t>rk will be expected to work from home and provide some document storage.  A laptop, printer and various office sundries will be provided.</w:t>
      </w:r>
    </w:p>
    <w:p w:rsidR="00014341" w:rsidRDefault="00014341">
      <w:pPr>
        <w:pStyle w:val="Standard"/>
        <w:autoSpaceDE w:val="0"/>
        <w:rPr>
          <w:rFonts w:ascii="Arial" w:eastAsia="ArialMT" w:hAnsi="Arial" w:cs="ArialMT"/>
          <w:color w:val="525353"/>
          <w:kern w:val="0"/>
        </w:rPr>
      </w:pPr>
    </w:p>
    <w:p w:rsidR="00014341" w:rsidRDefault="00497932">
      <w:pPr>
        <w:pStyle w:val="Standard"/>
        <w:autoSpaceDE w:val="0"/>
        <w:rPr>
          <w:rFonts w:ascii="Arial" w:eastAsia="ArialMT" w:hAnsi="Arial" w:cs="ArialMT"/>
          <w:color w:val="525353"/>
          <w:kern w:val="0"/>
        </w:rPr>
      </w:pPr>
      <w:r>
        <w:rPr>
          <w:rFonts w:ascii="Arial" w:eastAsia="ArialMT" w:hAnsi="Arial" w:cs="ArialMT"/>
          <w:color w:val="525353"/>
          <w:kern w:val="0"/>
        </w:rPr>
        <w:t>In addition to a salary based on the NJC pay scale for part time clerks - starting at SCP 15 (£8.61 per hour) up to a</w:t>
      </w:r>
      <w:r>
        <w:rPr>
          <w:rFonts w:ascii="Arial" w:eastAsia="ArialMT" w:hAnsi="Arial" w:cs="ArialMT"/>
          <w:color w:val="525353"/>
          <w:kern w:val="0"/>
        </w:rPr>
        <w:t xml:space="preserve"> maximum of SCP 19 (£9.55 per hour) - there are agreed allowances for the use of your home as an office and reimbursement of broadband costs. Salary is paid monthly.</w:t>
      </w:r>
    </w:p>
    <w:p w:rsidR="00014341" w:rsidRDefault="00014341">
      <w:pPr>
        <w:pStyle w:val="Standard"/>
        <w:autoSpaceDE w:val="0"/>
        <w:rPr>
          <w:rFonts w:ascii="Arial" w:eastAsia="ArialMT" w:hAnsi="Arial" w:cs="ArialMT"/>
          <w:color w:val="525353"/>
          <w:kern w:val="0"/>
        </w:rPr>
      </w:pPr>
    </w:p>
    <w:p w:rsidR="00014341" w:rsidRDefault="00497932">
      <w:pPr>
        <w:pStyle w:val="Standard"/>
        <w:autoSpaceDE w:val="0"/>
      </w:pPr>
      <w:r>
        <w:rPr>
          <w:rFonts w:ascii="Arial" w:eastAsia="ArialMT" w:hAnsi="Arial" w:cs="ArialMT"/>
          <w:color w:val="525353"/>
          <w:kern w:val="0"/>
        </w:rPr>
        <w:t>Applications in writing (including a short Curriculum Vitae and contact details of 2 refe</w:t>
      </w:r>
      <w:r>
        <w:rPr>
          <w:rFonts w:ascii="Arial" w:eastAsia="ArialMT" w:hAnsi="Arial" w:cs="ArialMT"/>
          <w:color w:val="525353"/>
          <w:kern w:val="0"/>
        </w:rPr>
        <w:t xml:space="preserve">rees </w:t>
      </w:r>
      <w:proofErr w:type="gramStart"/>
      <w:r>
        <w:rPr>
          <w:rFonts w:ascii="Arial" w:eastAsia="ArialMT" w:hAnsi="Arial" w:cs="ArialMT"/>
          <w:color w:val="525353"/>
          <w:kern w:val="0"/>
        </w:rPr>
        <w:t>with</w:t>
      </w:r>
      <w:proofErr w:type="gramEnd"/>
      <w:r>
        <w:rPr>
          <w:rFonts w:ascii="Arial" w:eastAsia="ArialMT" w:hAnsi="Arial" w:cs="ArialMT"/>
          <w:color w:val="525353"/>
          <w:kern w:val="0"/>
        </w:rPr>
        <w:t xml:space="preserve"> e-mail addresses if possible) to John Ball, Parish Clerk, 3 </w:t>
      </w:r>
      <w:proofErr w:type="spellStart"/>
      <w:r>
        <w:rPr>
          <w:rFonts w:ascii="Arial" w:eastAsia="ArialMT" w:hAnsi="Arial" w:cs="ArialMT"/>
          <w:color w:val="525353"/>
          <w:kern w:val="0"/>
        </w:rPr>
        <w:t>Harveys</w:t>
      </w:r>
      <w:proofErr w:type="spellEnd"/>
      <w:r>
        <w:rPr>
          <w:rFonts w:ascii="Arial" w:eastAsia="ArialMT" w:hAnsi="Arial" w:cs="ArialMT"/>
          <w:color w:val="525353"/>
          <w:kern w:val="0"/>
        </w:rPr>
        <w:t xml:space="preserve"> Close, Maiden Newton, DT2 0BN or by e-mail to </w:t>
      </w:r>
      <w:hyperlink r:id="rId7" w:history="1">
        <w:r>
          <w:rPr>
            <w:rFonts w:ascii="Arial" w:eastAsia="ArialMT" w:hAnsi="Arial" w:cs="ArialMT"/>
            <w:color w:val="525353"/>
            <w:kern w:val="0"/>
          </w:rPr>
          <w:t>maidennewton@dorset-aptc.gov.uk</w:t>
        </w:r>
      </w:hyperlink>
      <w:r>
        <w:rPr>
          <w:rFonts w:ascii="Arial" w:eastAsia="ArialMT" w:hAnsi="Arial" w:cs="ArialMT"/>
          <w:color w:val="525353"/>
          <w:kern w:val="0"/>
        </w:rPr>
        <w:t>.  Please feel free to call to discuss detail</w:t>
      </w:r>
      <w:r>
        <w:rPr>
          <w:rFonts w:ascii="Arial" w:eastAsia="ArialMT" w:hAnsi="Arial" w:cs="ArialMT"/>
          <w:color w:val="525353"/>
          <w:kern w:val="0"/>
        </w:rPr>
        <w:t xml:space="preserve">s over the phone with the present Clerk, John Ball, on 01300 320522.  </w:t>
      </w:r>
    </w:p>
    <w:p w:rsidR="00014341" w:rsidRDefault="00014341">
      <w:pPr>
        <w:pStyle w:val="Standard"/>
        <w:autoSpaceDE w:val="0"/>
        <w:rPr>
          <w:rFonts w:ascii="Arial" w:eastAsia="ArialMT" w:hAnsi="Arial" w:cs="ArialMT"/>
          <w:color w:val="525353"/>
          <w:kern w:val="0"/>
        </w:rPr>
      </w:pPr>
    </w:p>
    <w:p w:rsidR="00014341" w:rsidRDefault="00497932">
      <w:pPr>
        <w:pStyle w:val="Standard"/>
        <w:autoSpaceDE w:val="0"/>
        <w:rPr>
          <w:rFonts w:ascii="Arial" w:eastAsia="ArialMT" w:hAnsi="Arial" w:cs="ArialMT"/>
          <w:color w:val="525353"/>
          <w:kern w:val="0"/>
        </w:rPr>
      </w:pPr>
      <w:proofErr w:type="gramStart"/>
      <w:r>
        <w:rPr>
          <w:rFonts w:ascii="Arial" w:eastAsia="ArialMT" w:hAnsi="Arial" w:cs="ArialMT"/>
          <w:color w:val="525353"/>
          <w:kern w:val="0"/>
        </w:rPr>
        <w:t>Closing date for applications Friday 31 July 2015.</w:t>
      </w:r>
      <w:proofErr w:type="gramEnd"/>
    </w:p>
    <w:p w:rsidR="00014341" w:rsidRDefault="00497932">
      <w:pPr>
        <w:pStyle w:val="Standard"/>
        <w:autoSpaceDE w:val="0"/>
        <w:rPr>
          <w:rFonts w:ascii="Arial" w:eastAsia="ArialMT" w:hAnsi="Arial" w:cs="ArialMT"/>
          <w:color w:val="525353"/>
          <w:kern w:val="0"/>
        </w:rPr>
      </w:pPr>
      <w:r>
        <w:rPr>
          <w:rFonts w:ascii="Arial" w:eastAsia="ArialMT" w:hAnsi="Arial" w:cs="ArialMT"/>
          <w:color w:val="525353"/>
          <w:kern w:val="0"/>
        </w:rPr>
        <w:t>It is hoped to hold interviews during the week commencing 10 August 2015 </w:t>
      </w:r>
    </w:p>
    <w:p w:rsidR="00014341" w:rsidRDefault="00014341">
      <w:pPr>
        <w:pStyle w:val="Standard"/>
        <w:autoSpaceDE w:val="0"/>
        <w:rPr>
          <w:rFonts w:ascii="Arial" w:eastAsia="ArialMT" w:hAnsi="Arial" w:cs="ArialMT"/>
          <w:color w:val="525353"/>
          <w:kern w:val="0"/>
        </w:rPr>
      </w:pPr>
    </w:p>
    <w:p w:rsidR="00014341" w:rsidRDefault="00014341">
      <w:pPr>
        <w:pStyle w:val="Standard"/>
        <w:autoSpaceDE w:val="0"/>
        <w:rPr>
          <w:rFonts w:ascii="Arial" w:eastAsia="ArialMT" w:hAnsi="Arial" w:cs="ArialMT"/>
          <w:color w:val="525353"/>
          <w:kern w:val="0"/>
        </w:rPr>
      </w:pPr>
    </w:p>
    <w:p w:rsidR="00014341" w:rsidRDefault="00014341">
      <w:pPr>
        <w:pStyle w:val="Standard"/>
        <w:autoSpaceDE w:val="0"/>
        <w:rPr>
          <w:rFonts w:ascii="Arial" w:eastAsia="ArialMT" w:hAnsi="Arial" w:cs="ArialMT"/>
          <w:color w:val="525353"/>
          <w:kern w:val="0"/>
        </w:rPr>
      </w:pPr>
    </w:p>
    <w:p w:rsidR="00014341" w:rsidRDefault="00014341">
      <w:pPr>
        <w:pStyle w:val="Standard"/>
        <w:autoSpaceDE w:val="0"/>
        <w:rPr>
          <w:rFonts w:ascii="Arial" w:eastAsia="ArialMT" w:hAnsi="Arial" w:cs="ArialMT"/>
          <w:color w:val="525353"/>
          <w:kern w:val="0"/>
        </w:rPr>
      </w:pPr>
    </w:p>
    <w:p w:rsidR="00014341" w:rsidRDefault="00014341">
      <w:pPr>
        <w:pStyle w:val="Standard"/>
        <w:autoSpaceDE w:val="0"/>
        <w:rPr>
          <w:rFonts w:ascii="Arial" w:eastAsia="ArialMT" w:hAnsi="Arial" w:cs="ArialMT"/>
          <w:color w:val="525353"/>
          <w:kern w:val="0"/>
        </w:rPr>
      </w:pPr>
    </w:p>
    <w:p w:rsidR="00014341" w:rsidRDefault="00014341">
      <w:pPr>
        <w:pStyle w:val="Standard"/>
        <w:autoSpaceDE w:val="0"/>
        <w:rPr>
          <w:rFonts w:ascii="Arial" w:eastAsia="ArialMT" w:hAnsi="Arial" w:cs="ArialMT"/>
          <w:color w:val="525353"/>
          <w:kern w:val="0"/>
        </w:rPr>
      </w:pPr>
    </w:p>
    <w:p w:rsidR="00014341" w:rsidRDefault="00014341">
      <w:pPr>
        <w:pStyle w:val="Standard"/>
        <w:rPr>
          <w:rFonts w:ascii="Arial" w:hAnsi="Arial"/>
        </w:rPr>
      </w:pPr>
    </w:p>
    <w:sectPr w:rsidR="000143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32" w:rsidRDefault="00497932">
      <w:r>
        <w:separator/>
      </w:r>
    </w:p>
  </w:endnote>
  <w:endnote w:type="continuationSeparator" w:id="0">
    <w:p w:rsidR="00497932" w:rsidRDefault="0049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32" w:rsidRDefault="00497932">
      <w:r>
        <w:rPr>
          <w:color w:val="000000"/>
        </w:rPr>
        <w:separator/>
      </w:r>
    </w:p>
  </w:footnote>
  <w:footnote w:type="continuationSeparator" w:id="0">
    <w:p w:rsidR="00497932" w:rsidRDefault="00497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4341"/>
    <w:rsid w:val="00014341"/>
    <w:rsid w:val="004128C9"/>
    <w:rsid w:val="004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dennewton@dorset-aptc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Falkingham</dc:creator>
  <cp:lastModifiedBy>John Ball</cp:lastModifiedBy>
  <cp:revision>2</cp:revision>
  <cp:lastPrinted>2015-06-11T06:16:00Z</cp:lastPrinted>
  <dcterms:created xsi:type="dcterms:W3CDTF">2015-06-11T08:46:00Z</dcterms:created>
  <dcterms:modified xsi:type="dcterms:W3CDTF">2015-06-11T08:46:00Z</dcterms:modified>
</cp:coreProperties>
</file>